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3FDE" w14:textId="12B1D28E" w:rsidR="00E5434D" w:rsidRPr="00C546A6" w:rsidRDefault="00E5434D" w:rsidP="0001778D"/>
    <w:p w14:paraId="4AE75C5D" w14:textId="28CF4044" w:rsidR="00D43F4B" w:rsidRPr="00C546A6" w:rsidRDefault="00D43F4B" w:rsidP="0001778D"/>
    <w:p w14:paraId="31E13A6F" w14:textId="288B83FA" w:rsidR="00D43F4B" w:rsidRPr="00C546A6" w:rsidRDefault="00D43F4B" w:rsidP="0001778D"/>
    <w:p w14:paraId="0B52C486" w14:textId="77777777" w:rsidR="00D43F4B" w:rsidRPr="00C546A6" w:rsidRDefault="00D43F4B" w:rsidP="0001778D"/>
    <w:p w14:paraId="7EAC11F8" w14:textId="1B122B18" w:rsidR="00E5434D" w:rsidRPr="00C546A6" w:rsidRDefault="00E5434D" w:rsidP="0001778D"/>
    <w:p w14:paraId="230BF9CF" w14:textId="1D7B359F" w:rsidR="00D43F4B" w:rsidRPr="00C546A6" w:rsidRDefault="00D43F4B" w:rsidP="0001778D"/>
    <w:p w14:paraId="1AC4C9D0" w14:textId="77777777" w:rsidR="00D43F4B" w:rsidRPr="00C546A6" w:rsidRDefault="00D43F4B" w:rsidP="0001778D"/>
    <w:p w14:paraId="2A3A4DA2" w14:textId="77777777" w:rsidR="00E5434D" w:rsidRPr="00C546A6" w:rsidRDefault="00E5434D" w:rsidP="0001778D"/>
    <w:p w14:paraId="19C1011E" w14:textId="77777777" w:rsidR="00B61340" w:rsidRPr="00C546A6" w:rsidRDefault="008C4E0F" w:rsidP="00D43F4B">
      <w:pPr>
        <w:pStyle w:val="Titel"/>
        <w:jc w:val="center"/>
        <w:rPr>
          <w:rFonts w:ascii="Arial" w:hAnsi="Arial" w:cs="Arial"/>
          <w:b/>
          <w:bCs/>
          <w:sz w:val="72"/>
          <w:szCs w:val="72"/>
        </w:rPr>
      </w:pPr>
      <w:r w:rsidRPr="00C546A6">
        <w:rPr>
          <w:rFonts w:ascii="Arial" w:hAnsi="Arial" w:cs="Arial"/>
          <w:b/>
          <w:bCs/>
          <w:sz w:val="72"/>
          <w:szCs w:val="72"/>
        </w:rPr>
        <w:t>Muster</w:t>
      </w:r>
      <w:r w:rsidR="00C774CB" w:rsidRPr="00C546A6">
        <w:rPr>
          <w:rFonts w:ascii="Arial" w:hAnsi="Arial" w:cs="Arial"/>
          <w:b/>
          <w:bCs/>
          <w:sz w:val="72"/>
          <w:szCs w:val="72"/>
        </w:rPr>
        <w:t>vorlage</w:t>
      </w:r>
    </w:p>
    <w:p w14:paraId="1C549765" w14:textId="77777777" w:rsidR="00B61340" w:rsidRPr="00C546A6" w:rsidRDefault="00B61340" w:rsidP="00D43F4B"/>
    <w:p w14:paraId="7440B9B5" w14:textId="2FCDC8F4" w:rsidR="00B61340" w:rsidRPr="00C546A6" w:rsidRDefault="00B61340" w:rsidP="00D43F4B"/>
    <w:p w14:paraId="04A31076" w14:textId="0149ECB9" w:rsidR="00D43F4B" w:rsidRPr="00C546A6" w:rsidRDefault="00D43F4B" w:rsidP="00D43F4B"/>
    <w:p w14:paraId="0C0B36D9" w14:textId="2543DACE" w:rsidR="00D43F4B" w:rsidRPr="00C546A6" w:rsidRDefault="00D43F4B" w:rsidP="00D43F4B"/>
    <w:p w14:paraId="372DEA1D" w14:textId="77777777" w:rsidR="00D43F4B" w:rsidRPr="00C546A6" w:rsidRDefault="00D43F4B" w:rsidP="00D43F4B"/>
    <w:p w14:paraId="6DDAB366" w14:textId="77777777" w:rsidR="00D43F4B" w:rsidRPr="00C546A6" w:rsidRDefault="00D43F4B" w:rsidP="00D43F4B"/>
    <w:p w14:paraId="7221418C" w14:textId="77777777" w:rsidR="00B61340" w:rsidRPr="00C546A6" w:rsidRDefault="008C4E0F" w:rsidP="00D43F4B">
      <w:pPr>
        <w:pStyle w:val="Titel"/>
        <w:jc w:val="center"/>
        <w:rPr>
          <w:rFonts w:ascii="Arial" w:hAnsi="Arial" w:cs="Arial"/>
          <w:b/>
          <w:bCs/>
        </w:rPr>
      </w:pPr>
      <w:r w:rsidRPr="00C546A6">
        <w:rPr>
          <w:rFonts w:ascii="Arial" w:hAnsi="Arial" w:cs="Arial"/>
          <w:b/>
          <w:bCs/>
        </w:rPr>
        <w:t>für ein</w:t>
      </w:r>
    </w:p>
    <w:p w14:paraId="00DC8E2D" w14:textId="7A213AAD" w:rsidR="00B61340" w:rsidRPr="00C546A6" w:rsidRDefault="00B61340" w:rsidP="00D43F4B"/>
    <w:p w14:paraId="67D4EAF8" w14:textId="777B317D" w:rsidR="00D43F4B" w:rsidRPr="00C546A6" w:rsidRDefault="00D43F4B" w:rsidP="00D43F4B"/>
    <w:p w14:paraId="4C266D90" w14:textId="79460F8A" w:rsidR="00D43F4B" w:rsidRPr="00C546A6" w:rsidRDefault="00D43F4B" w:rsidP="00D43F4B"/>
    <w:p w14:paraId="0FCF265C" w14:textId="77777777" w:rsidR="00D43F4B" w:rsidRPr="00C546A6" w:rsidRDefault="00D43F4B" w:rsidP="00D43F4B"/>
    <w:p w14:paraId="365C6C41" w14:textId="77777777" w:rsidR="00D43F4B" w:rsidRPr="00C546A6" w:rsidRDefault="00D43F4B" w:rsidP="00D43F4B"/>
    <w:p w14:paraId="284700A2" w14:textId="77777777" w:rsidR="00B61340" w:rsidRPr="00C546A6" w:rsidRDefault="00B61340" w:rsidP="00D43F4B"/>
    <w:p w14:paraId="32ABE3A6" w14:textId="07491E0A" w:rsidR="00D43F4B" w:rsidRPr="00C546A6" w:rsidRDefault="008C4E0F" w:rsidP="00D43F4B">
      <w:pPr>
        <w:pStyle w:val="Titel"/>
        <w:jc w:val="center"/>
        <w:rPr>
          <w:rFonts w:ascii="Arial" w:hAnsi="Arial" w:cs="Arial"/>
          <w:b/>
          <w:bCs/>
          <w:sz w:val="72"/>
          <w:szCs w:val="72"/>
        </w:rPr>
      </w:pPr>
      <w:r w:rsidRPr="00C546A6">
        <w:rPr>
          <w:rFonts w:ascii="Arial" w:hAnsi="Arial" w:cs="Arial"/>
          <w:b/>
          <w:bCs/>
          <w:sz w:val="72"/>
          <w:szCs w:val="72"/>
        </w:rPr>
        <w:t>COVID-19</w:t>
      </w:r>
      <w:r w:rsidR="00D43F4B" w:rsidRPr="00C546A6">
        <w:rPr>
          <w:rFonts w:ascii="Arial" w:hAnsi="Arial" w:cs="Arial"/>
          <w:b/>
          <w:bCs/>
          <w:sz w:val="72"/>
          <w:szCs w:val="72"/>
        </w:rPr>
        <w:t>-</w:t>
      </w:r>
    </w:p>
    <w:p w14:paraId="46F007BE" w14:textId="14AFADD1" w:rsidR="00E5434D" w:rsidRPr="00C546A6" w:rsidRDefault="008C4E0F" w:rsidP="00D43F4B">
      <w:pPr>
        <w:pStyle w:val="Titel"/>
        <w:jc w:val="center"/>
        <w:rPr>
          <w:rFonts w:ascii="Arial" w:hAnsi="Arial" w:cs="Arial"/>
          <w:b/>
          <w:bCs/>
          <w:sz w:val="72"/>
          <w:szCs w:val="72"/>
        </w:rPr>
      </w:pPr>
      <w:r w:rsidRPr="00C546A6">
        <w:rPr>
          <w:rFonts w:ascii="Arial" w:hAnsi="Arial" w:cs="Arial"/>
          <w:b/>
          <w:bCs/>
          <w:sz w:val="72"/>
          <w:szCs w:val="72"/>
        </w:rPr>
        <w:t>Präventionskonzept</w:t>
      </w:r>
      <w:bookmarkStart w:id="0" w:name="_Toc393283677"/>
      <w:bookmarkStart w:id="1" w:name="_Toc394418174"/>
    </w:p>
    <w:p w14:paraId="0165CE8B" w14:textId="77777777" w:rsidR="00061A4C" w:rsidRPr="00C546A6" w:rsidRDefault="00061A4C" w:rsidP="0001778D"/>
    <w:p w14:paraId="39B16371" w14:textId="77777777" w:rsidR="00061A4C" w:rsidRPr="00C546A6" w:rsidRDefault="00061A4C" w:rsidP="0001778D"/>
    <w:p w14:paraId="6540C1B0" w14:textId="77777777" w:rsidR="00061A4C" w:rsidRPr="00C546A6" w:rsidRDefault="00061A4C" w:rsidP="0001778D"/>
    <w:p w14:paraId="005367DD" w14:textId="77777777" w:rsidR="00061A4C" w:rsidRPr="00C546A6" w:rsidRDefault="00061A4C" w:rsidP="0001778D"/>
    <w:p w14:paraId="1AC4447B" w14:textId="77777777" w:rsidR="00061A4C" w:rsidRPr="00C546A6" w:rsidRDefault="00061A4C" w:rsidP="0001778D"/>
    <w:p w14:paraId="7683E931" w14:textId="77777777" w:rsidR="00061A4C" w:rsidRPr="00C546A6" w:rsidRDefault="00061A4C" w:rsidP="0001778D"/>
    <w:p w14:paraId="653C2F43" w14:textId="0E5A8AA2" w:rsidR="008C4E0F" w:rsidRPr="00C546A6" w:rsidRDefault="008C4E0F" w:rsidP="0001778D">
      <w:r w:rsidRPr="00C546A6">
        <w:br w:type="page"/>
      </w:r>
    </w:p>
    <w:bookmarkEnd w:id="0"/>
    <w:bookmarkEnd w:id="1"/>
    <w:p w14:paraId="50EDFB86" w14:textId="77777777" w:rsidR="008C4E0F" w:rsidRPr="004A446C" w:rsidRDefault="008C4E0F" w:rsidP="004A446C">
      <w:pPr>
        <w:pStyle w:val="Verzeichnis-Titel"/>
      </w:pPr>
      <w:r w:rsidRPr="004A446C">
        <w:lastRenderedPageBreak/>
        <w:t>Inhalt</w:t>
      </w:r>
    </w:p>
    <w:p w14:paraId="54D729E2" w14:textId="77777777" w:rsidR="008C4E0F" w:rsidRPr="00C546A6" w:rsidRDefault="008C4E0F" w:rsidP="0001778D"/>
    <w:p w14:paraId="12923C21" w14:textId="17165DC6" w:rsidR="00C05EAD" w:rsidRDefault="008C4E0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C546A6">
        <w:fldChar w:fldCharType="begin"/>
      </w:r>
      <w:r w:rsidRPr="00C546A6">
        <w:instrText xml:space="preserve"> TOC \o "1-2" </w:instrText>
      </w:r>
      <w:r w:rsidRPr="00C546A6">
        <w:fldChar w:fldCharType="separate"/>
      </w:r>
      <w:r w:rsidR="00C05EAD" w:rsidRPr="002C1EEC">
        <w:t>1.</w:t>
      </w:r>
      <w:r w:rsidR="00C05EAD">
        <w:rPr>
          <w:rFonts w:asciiTheme="minorHAnsi" w:eastAsiaTheme="minorEastAsia" w:hAnsiTheme="minorHAnsi" w:cstheme="minorBidi"/>
          <w:sz w:val="22"/>
          <w:szCs w:val="22"/>
        </w:rPr>
        <w:tab/>
      </w:r>
      <w:r w:rsidR="00C05EAD">
        <w:t>Einleitung</w:t>
      </w:r>
      <w:r w:rsidR="00C05EAD">
        <w:tab/>
      </w:r>
      <w:r w:rsidR="00C05EAD">
        <w:fldChar w:fldCharType="begin"/>
      </w:r>
      <w:r w:rsidR="00C05EAD">
        <w:instrText xml:space="preserve"> PAGEREF _Toc44596394 \h </w:instrText>
      </w:r>
      <w:r w:rsidR="00C05EAD">
        <w:fldChar w:fldCharType="separate"/>
      </w:r>
      <w:r w:rsidR="00C05EAD">
        <w:t>4</w:t>
      </w:r>
      <w:r w:rsidR="00C05EAD">
        <w:fldChar w:fldCharType="end"/>
      </w:r>
    </w:p>
    <w:p w14:paraId="0F198A6B" w14:textId="35C9B3B3" w:rsidR="00C05EAD" w:rsidRDefault="00C05EAD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Allgemeine Angaben</w:t>
      </w:r>
      <w:r>
        <w:tab/>
      </w:r>
      <w:r>
        <w:fldChar w:fldCharType="begin"/>
      </w:r>
      <w:r>
        <w:instrText xml:space="preserve"> PAGEREF _Toc44596395 \h </w:instrText>
      </w:r>
      <w:r>
        <w:fldChar w:fldCharType="separate"/>
      </w:r>
      <w:r>
        <w:t>5</w:t>
      </w:r>
      <w:r>
        <w:fldChar w:fldCharType="end"/>
      </w:r>
    </w:p>
    <w:p w14:paraId="61DFE8D6" w14:textId="60BB70E7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… zur Veranstaltung</w:t>
      </w:r>
      <w:r>
        <w:tab/>
      </w:r>
      <w:r>
        <w:fldChar w:fldCharType="begin"/>
      </w:r>
      <w:r>
        <w:instrText xml:space="preserve"> PAGEREF _Toc44596396 \h </w:instrText>
      </w:r>
      <w:r>
        <w:fldChar w:fldCharType="separate"/>
      </w:r>
      <w:r>
        <w:t>5</w:t>
      </w:r>
      <w:r>
        <w:fldChar w:fldCharType="end"/>
      </w:r>
    </w:p>
    <w:p w14:paraId="65F43BE5" w14:textId="29D110D2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… zum COVID-19-Präventionskonzept</w:t>
      </w:r>
      <w:r>
        <w:tab/>
      </w:r>
      <w:r>
        <w:fldChar w:fldCharType="begin"/>
      </w:r>
      <w:r>
        <w:instrText xml:space="preserve"> PAGEREF _Toc44596397 \h </w:instrText>
      </w:r>
      <w:r>
        <w:fldChar w:fldCharType="separate"/>
      </w:r>
      <w:r>
        <w:t>5</w:t>
      </w:r>
      <w:r>
        <w:fldChar w:fldCharType="end"/>
      </w:r>
    </w:p>
    <w:p w14:paraId="65AABE72" w14:textId="1E1A5FBF" w:rsidR="00C05EAD" w:rsidRDefault="00C05EAD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Verantwortlichkeiten</w:t>
      </w:r>
      <w:r>
        <w:tab/>
      </w:r>
      <w:r>
        <w:fldChar w:fldCharType="begin"/>
      </w:r>
      <w:r>
        <w:instrText xml:space="preserve"> PAGEREF _Toc44596398 \h </w:instrText>
      </w:r>
      <w:r>
        <w:fldChar w:fldCharType="separate"/>
      </w:r>
      <w:r>
        <w:t>5</w:t>
      </w:r>
      <w:r>
        <w:fldChar w:fldCharType="end"/>
      </w:r>
    </w:p>
    <w:p w14:paraId="6258F7B9" w14:textId="0A192D45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COVID-19-Beauftragte*r</w:t>
      </w:r>
      <w:r>
        <w:tab/>
      </w:r>
      <w:r>
        <w:fldChar w:fldCharType="begin"/>
      </w:r>
      <w:r>
        <w:instrText xml:space="preserve"> PAGEREF _Toc44596399 \h </w:instrText>
      </w:r>
      <w:r>
        <w:fldChar w:fldCharType="separate"/>
      </w:r>
      <w:r>
        <w:t>5</w:t>
      </w:r>
      <w:r>
        <w:fldChar w:fldCharType="end"/>
      </w:r>
    </w:p>
    <w:p w14:paraId="0A246C05" w14:textId="23226EC8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Veranstalter*in</w:t>
      </w:r>
      <w:r>
        <w:tab/>
      </w:r>
      <w:r>
        <w:fldChar w:fldCharType="begin"/>
      </w:r>
      <w:r>
        <w:instrText xml:space="preserve"> PAGEREF _Toc44596400 \h </w:instrText>
      </w:r>
      <w:r>
        <w:fldChar w:fldCharType="separate"/>
      </w:r>
      <w:r>
        <w:t>5</w:t>
      </w:r>
      <w:r>
        <w:fldChar w:fldCharType="end"/>
      </w:r>
    </w:p>
    <w:p w14:paraId="3250C04D" w14:textId="56D9C2AB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Betreiber eines Veranstaltungsortes</w:t>
      </w:r>
      <w:r>
        <w:tab/>
      </w:r>
      <w:r>
        <w:fldChar w:fldCharType="begin"/>
      </w:r>
      <w:r>
        <w:instrText xml:space="preserve"> PAGEREF _Toc44596401 \h </w:instrText>
      </w:r>
      <w:r>
        <w:fldChar w:fldCharType="separate"/>
      </w:r>
      <w:r>
        <w:t>6</w:t>
      </w:r>
      <w:r>
        <w:fldChar w:fldCharType="end"/>
      </w:r>
    </w:p>
    <w:p w14:paraId="5EEE248F" w14:textId="6841DD84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Zuständige Behörde(n)</w:t>
      </w:r>
      <w:r>
        <w:tab/>
      </w:r>
      <w:r>
        <w:fldChar w:fldCharType="begin"/>
      </w:r>
      <w:r>
        <w:instrText xml:space="preserve"> PAGEREF _Toc44596402 \h </w:instrText>
      </w:r>
      <w:r>
        <w:fldChar w:fldCharType="separate"/>
      </w:r>
      <w:r>
        <w:t>6</w:t>
      </w:r>
      <w:r>
        <w:fldChar w:fldCharType="end"/>
      </w:r>
    </w:p>
    <w:p w14:paraId="70FD72F0" w14:textId="0C2DA828" w:rsidR="00C05EAD" w:rsidRDefault="00C05EAD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t>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Die Veranstaltung</w:t>
      </w:r>
      <w:r>
        <w:tab/>
      </w:r>
      <w:r>
        <w:fldChar w:fldCharType="begin"/>
      </w:r>
      <w:r>
        <w:instrText xml:space="preserve"> PAGEREF _Toc44596403 \h </w:instrText>
      </w:r>
      <w:r>
        <w:fldChar w:fldCharType="separate"/>
      </w:r>
      <w:r>
        <w:t>6</w:t>
      </w:r>
      <w:r>
        <w:fldChar w:fldCharType="end"/>
      </w:r>
    </w:p>
    <w:p w14:paraId="462F5E18" w14:textId="595263DB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Beschreibung der Veranstaltung</w:t>
      </w:r>
      <w:r>
        <w:tab/>
      </w:r>
      <w:r>
        <w:fldChar w:fldCharType="begin"/>
      </w:r>
      <w:r>
        <w:instrText xml:space="preserve"> PAGEREF _Toc44596404 \h </w:instrText>
      </w:r>
      <w:r>
        <w:fldChar w:fldCharType="separate"/>
      </w:r>
      <w:r>
        <w:t>6</w:t>
      </w:r>
      <w:r>
        <w:fldChar w:fldCharType="end"/>
      </w:r>
    </w:p>
    <w:p w14:paraId="223990C4" w14:textId="4C9E0EF3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Veranstaltungsablauf/-phasen</w:t>
      </w:r>
      <w:r>
        <w:tab/>
      </w:r>
      <w:r>
        <w:fldChar w:fldCharType="begin"/>
      </w:r>
      <w:r>
        <w:instrText xml:space="preserve"> PAGEREF _Toc44596405 \h </w:instrText>
      </w:r>
      <w:r>
        <w:fldChar w:fldCharType="separate"/>
      </w:r>
      <w:r>
        <w:t>6</w:t>
      </w:r>
      <w:r>
        <w:fldChar w:fldCharType="end"/>
      </w:r>
    </w:p>
    <w:p w14:paraId="15738513" w14:textId="4F6C0950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Personenanzahl</w:t>
      </w:r>
      <w:r>
        <w:tab/>
      </w:r>
      <w:r>
        <w:fldChar w:fldCharType="begin"/>
      </w:r>
      <w:r>
        <w:instrText xml:space="preserve"> PAGEREF _Toc44596406 \h </w:instrText>
      </w:r>
      <w:r>
        <w:fldChar w:fldCharType="separate"/>
      </w:r>
      <w:r>
        <w:t>6</w:t>
      </w:r>
      <w:r>
        <w:fldChar w:fldCharType="end"/>
      </w:r>
    </w:p>
    <w:p w14:paraId="0BC4E387" w14:textId="72423BA6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Teilnehmerverhalten</w:t>
      </w:r>
      <w:r>
        <w:tab/>
      </w:r>
      <w:r>
        <w:fldChar w:fldCharType="begin"/>
      </w:r>
      <w:r>
        <w:instrText xml:space="preserve"> PAGEREF _Toc44596407 \h </w:instrText>
      </w:r>
      <w:r>
        <w:fldChar w:fldCharType="separate"/>
      </w:r>
      <w:r>
        <w:t>7</w:t>
      </w:r>
      <w:r>
        <w:fldChar w:fldCharType="end"/>
      </w:r>
    </w:p>
    <w:p w14:paraId="1B59594F" w14:textId="50FEF931" w:rsidR="00C05EAD" w:rsidRDefault="00C05EAD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t>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Darstellung der infrastrukturellen IST-Situation</w:t>
      </w:r>
      <w:r>
        <w:tab/>
      </w:r>
      <w:r>
        <w:fldChar w:fldCharType="begin"/>
      </w:r>
      <w:r>
        <w:instrText xml:space="preserve"> PAGEREF _Toc44596408 \h </w:instrText>
      </w:r>
      <w:r>
        <w:fldChar w:fldCharType="separate"/>
      </w:r>
      <w:r>
        <w:t>8</w:t>
      </w:r>
      <w:r>
        <w:fldChar w:fldCharType="end"/>
      </w:r>
    </w:p>
    <w:p w14:paraId="4DC3E611" w14:textId="48EF2500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Veranstaltungsflächen, Flächennutzung und -gestaltung</w:t>
      </w:r>
      <w:r>
        <w:tab/>
      </w:r>
      <w:r>
        <w:fldChar w:fldCharType="begin"/>
      </w:r>
      <w:r>
        <w:instrText xml:space="preserve"> PAGEREF _Toc44596409 \h </w:instrText>
      </w:r>
      <w:r>
        <w:fldChar w:fldCharType="separate"/>
      </w:r>
      <w:r>
        <w:t>8</w:t>
      </w:r>
      <w:r>
        <w:fldChar w:fldCharType="end"/>
      </w:r>
    </w:p>
    <w:p w14:paraId="6F5E071E" w14:textId="6CBF5070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Gastronomie</w:t>
      </w:r>
      <w:r>
        <w:tab/>
      </w:r>
      <w:r>
        <w:fldChar w:fldCharType="begin"/>
      </w:r>
      <w:r>
        <w:instrText xml:space="preserve"> PAGEREF _Toc44596410 \h </w:instrText>
      </w:r>
      <w:r>
        <w:fldChar w:fldCharType="separate"/>
      </w:r>
      <w:r>
        <w:t>8</w:t>
      </w:r>
      <w:r>
        <w:fldChar w:fldCharType="end"/>
      </w:r>
    </w:p>
    <w:p w14:paraId="05440E27" w14:textId="05A6DB99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Sanitäranlagen</w:t>
      </w:r>
      <w:r>
        <w:tab/>
      </w:r>
      <w:r>
        <w:fldChar w:fldCharType="begin"/>
      </w:r>
      <w:r>
        <w:instrText xml:space="preserve"> PAGEREF _Toc44596411 \h </w:instrText>
      </w:r>
      <w:r>
        <w:fldChar w:fldCharType="separate"/>
      </w:r>
      <w:r>
        <w:t>8</w:t>
      </w:r>
      <w:r>
        <w:fldChar w:fldCharType="end"/>
      </w:r>
    </w:p>
    <w:p w14:paraId="1EDF9236" w14:textId="14F1A9A1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Abfallbehältnisse</w:t>
      </w:r>
      <w:r>
        <w:tab/>
      </w:r>
      <w:r>
        <w:fldChar w:fldCharType="begin"/>
      </w:r>
      <w:r>
        <w:instrText xml:space="preserve"> PAGEREF _Toc44596412 \h </w:instrText>
      </w:r>
      <w:r>
        <w:fldChar w:fldCharType="separate"/>
      </w:r>
      <w:r>
        <w:t>8</w:t>
      </w:r>
      <w:r>
        <w:fldChar w:fldCharType="end"/>
      </w:r>
    </w:p>
    <w:p w14:paraId="01F8E342" w14:textId="0701F20E" w:rsidR="00C05EAD" w:rsidRDefault="00C05EAD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t>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Risikoanalyse</w:t>
      </w:r>
      <w:r>
        <w:tab/>
      </w:r>
      <w:r>
        <w:fldChar w:fldCharType="begin"/>
      </w:r>
      <w:r>
        <w:instrText xml:space="preserve"> PAGEREF _Toc44596413 \h </w:instrText>
      </w:r>
      <w:r>
        <w:fldChar w:fldCharType="separate"/>
      </w:r>
      <w:r>
        <w:t>9</w:t>
      </w:r>
      <w:r>
        <w:fldChar w:fldCharType="end"/>
      </w:r>
    </w:p>
    <w:p w14:paraId="443312F3" w14:textId="4C671834" w:rsidR="00C05EAD" w:rsidRDefault="00C05EAD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t>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Maßnahmenplanung</w:t>
      </w:r>
      <w:r>
        <w:tab/>
      </w:r>
      <w:r>
        <w:fldChar w:fldCharType="begin"/>
      </w:r>
      <w:r>
        <w:instrText xml:space="preserve"> PAGEREF _Toc44596414 \h </w:instrText>
      </w:r>
      <w:r>
        <w:fldChar w:fldCharType="separate"/>
      </w:r>
      <w:r>
        <w:t>10</w:t>
      </w:r>
      <w:r>
        <w:fldChar w:fldCharType="end"/>
      </w:r>
    </w:p>
    <w:p w14:paraId="766AC20D" w14:textId="5D1241F0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Personenlenkung und -steuerung</w:t>
      </w:r>
      <w:r>
        <w:tab/>
      </w:r>
      <w:r>
        <w:fldChar w:fldCharType="begin"/>
      </w:r>
      <w:r>
        <w:instrText xml:space="preserve"> PAGEREF _Toc44596415 \h </w:instrText>
      </w:r>
      <w:r>
        <w:fldChar w:fldCharType="separate"/>
      </w:r>
      <w:r>
        <w:t>10</w:t>
      </w:r>
      <w:r>
        <w:fldChar w:fldCharType="end"/>
      </w:r>
    </w:p>
    <w:p w14:paraId="78A37264" w14:textId="6A0A6A7E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Hygienemaßnahmen am Veranstaltungsgelände</w:t>
      </w:r>
      <w:r>
        <w:tab/>
      </w:r>
      <w:r>
        <w:fldChar w:fldCharType="begin"/>
      </w:r>
      <w:r>
        <w:instrText xml:space="preserve"> PAGEREF _Toc44596416 \h </w:instrText>
      </w:r>
      <w:r>
        <w:fldChar w:fldCharType="separate"/>
      </w:r>
      <w:r>
        <w:t>10</w:t>
      </w:r>
      <w:r>
        <w:fldChar w:fldCharType="end"/>
      </w:r>
    </w:p>
    <w:p w14:paraId="31686854" w14:textId="309B0CBD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Schulungen</w:t>
      </w:r>
      <w:r>
        <w:tab/>
      </w:r>
      <w:r>
        <w:fldChar w:fldCharType="begin"/>
      </w:r>
      <w:r>
        <w:instrText xml:space="preserve"> PAGEREF _Toc44596417 \h </w:instrText>
      </w:r>
      <w:r>
        <w:fldChar w:fldCharType="separate"/>
      </w:r>
      <w:r>
        <w:t>11</w:t>
      </w:r>
      <w:r>
        <w:fldChar w:fldCharType="end"/>
      </w:r>
    </w:p>
    <w:p w14:paraId="0D773E0D" w14:textId="52F40D35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Kommunikation und Information</w:t>
      </w:r>
      <w:r>
        <w:tab/>
      </w:r>
      <w:r>
        <w:fldChar w:fldCharType="begin"/>
      </w:r>
      <w:r>
        <w:instrText xml:space="preserve"> PAGEREF _Toc44596418 \h </w:instrText>
      </w:r>
      <w:r>
        <w:fldChar w:fldCharType="separate"/>
      </w:r>
      <w:r>
        <w:t>12</w:t>
      </w:r>
      <w:r>
        <w:fldChar w:fldCharType="end"/>
      </w:r>
    </w:p>
    <w:p w14:paraId="329442E7" w14:textId="4BF759FA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Personendatenverarbeitung</w:t>
      </w:r>
      <w:r>
        <w:tab/>
      </w:r>
      <w:r>
        <w:fldChar w:fldCharType="begin"/>
      </w:r>
      <w:r>
        <w:instrText xml:space="preserve"> PAGEREF _Toc44596419 \h </w:instrText>
      </w:r>
      <w:r>
        <w:fldChar w:fldCharType="separate"/>
      </w:r>
      <w:r>
        <w:t>12</w:t>
      </w:r>
      <w:r>
        <w:fldChar w:fldCharType="end"/>
      </w:r>
    </w:p>
    <w:p w14:paraId="7CD76B03" w14:textId="4C013D46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Dokumentation</w:t>
      </w:r>
      <w:r>
        <w:tab/>
      </w:r>
      <w:r>
        <w:fldChar w:fldCharType="begin"/>
      </w:r>
      <w:r>
        <w:instrText xml:space="preserve"> PAGEREF _Toc44596420 \h </w:instrText>
      </w:r>
      <w:r>
        <w:fldChar w:fldCharType="separate"/>
      </w:r>
      <w:r>
        <w:t>13</w:t>
      </w:r>
      <w:r>
        <w:fldChar w:fldCharType="end"/>
      </w:r>
    </w:p>
    <w:p w14:paraId="6F313CC9" w14:textId="6CAF5F0A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Weitere Maßnahmen basierend auf den Erkenntnissen der Risikoanalyse</w:t>
      </w:r>
      <w:r>
        <w:tab/>
      </w:r>
      <w:r>
        <w:fldChar w:fldCharType="begin"/>
      </w:r>
      <w:r>
        <w:instrText xml:space="preserve"> PAGEREF _Toc44596421 \h </w:instrText>
      </w:r>
      <w:r>
        <w:fldChar w:fldCharType="separate"/>
      </w:r>
      <w:r>
        <w:t>13</w:t>
      </w:r>
      <w:r>
        <w:fldChar w:fldCharType="end"/>
      </w:r>
    </w:p>
    <w:p w14:paraId="4EF5DE09" w14:textId="6550CEA5" w:rsidR="00C05EAD" w:rsidRDefault="00C05EAD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t>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Szenarienplanung</w:t>
      </w:r>
      <w:r>
        <w:tab/>
      </w:r>
      <w:r>
        <w:fldChar w:fldCharType="begin"/>
      </w:r>
      <w:r>
        <w:instrText xml:space="preserve"> PAGEREF _Toc44596422 \h </w:instrText>
      </w:r>
      <w:r>
        <w:fldChar w:fldCharType="separate"/>
      </w:r>
      <w:r>
        <w:t>14</w:t>
      </w:r>
      <w:r>
        <w:fldChar w:fldCharType="end"/>
      </w:r>
    </w:p>
    <w:p w14:paraId="4953D237" w14:textId="1B6D3741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Maßnahmen bei Auftreten einer COVID-19-Infektion/eines COVID-19-Verdachtsfalls</w:t>
      </w:r>
      <w:r>
        <w:tab/>
      </w:r>
      <w:r>
        <w:fldChar w:fldCharType="begin"/>
      </w:r>
      <w:r>
        <w:instrText xml:space="preserve"> PAGEREF _Toc44596423 \h </w:instrText>
      </w:r>
      <w:r>
        <w:fldChar w:fldCharType="separate"/>
      </w:r>
      <w:r>
        <w:t>14</w:t>
      </w:r>
      <w:r>
        <w:fldChar w:fldCharType="end"/>
      </w:r>
    </w:p>
    <w:p w14:paraId="2FB464BE" w14:textId="1E1D7881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Infektionspräventive Maßnahmen bei besonderen Veranstaltungssituationen</w:t>
      </w:r>
      <w:r>
        <w:tab/>
      </w:r>
      <w:r>
        <w:fldChar w:fldCharType="begin"/>
      </w:r>
      <w:r>
        <w:instrText xml:space="preserve"> PAGEREF _Toc44596424 \h </w:instrText>
      </w:r>
      <w:r>
        <w:fldChar w:fldCharType="separate"/>
      </w:r>
      <w:r>
        <w:t>14</w:t>
      </w:r>
      <w:r>
        <w:fldChar w:fldCharType="end"/>
      </w:r>
    </w:p>
    <w:p w14:paraId="3689A1EB" w14:textId="7ABD8DD9" w:rsidR="00C05EAD" w:rsidRDefault="00C05EAD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t>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Anhänge</w:t>
      </w:r>
      <w:r>
        <w:tab/>
      </w:r>
      <w:r>
        <w:fldChar w:fldCharType="begin"/>
      </w:r>
      <w:r>
        <w:instrText xml:space="preserve"> PAGEREF _Toc44596425 \h </w:instrText>
      </w:r>
      <w:r>
        <w:fldChar w:fldCharType="separate"/>
      </w:r>
      <w:r>
        <w:t>15</w:t>
      </w:r>
      <w:r>
        <w:fldChar w:fldCharType="end"/>
      </w:r>
    </w:p>
    <w:p w14:paraId="5915867E" w14:textId="4A1A19E9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Pläne</w:t>
      </w:r>
      <w:r>
        <w:tab/>
      </w:r>
      <w:r>
        <w:fldChar w:fldCharType="begin"/>
      </w:r>
      <w:r>
        <w:instrText xml:space="preserve"> PAGEREF _Toc44596426 \h </w:instrText>
      </w:r>
      <w:r>
        <w:fldChar w:fldCharType="separate"/>
      </w:r>
      <w:r>
        <w:t>15</w:t>
      </w:r>
      <w:r>
        <w:fldChar w:fldCharType="end"/>
      </w:r>
    </w:p>
    <w:p w14:paraId="29D56C9C" w14:textId="3E4F8E65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Aushänge</w:t>
      </w:r>
      <w:r>
        <w:tab/>
      </w:r>
      <w:r>
        <w:fldChar w:fldCharType="begin"/>
      </w:r>
      <w:r>
        <w:instrText xml:space="preserve"> PAGEREF _Toc44596427 \h </w:instrText>
      </w:r>
      <w:r>
        <w:fldChar w:fldCharType="separate"/>
      </w:r>
      <w:r>
        <w:t>15</w:t>
      </w:r>
      <w:r>
        <w:fldChar w:fldCharType="end"/>
      </w:r>
    </w:p>
    <w:p w14:paraId="7BB47888" w14:textId="20889C65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9.3.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Checklisten</w:t>
      </w:r>
      <w:r>
        <w:tab/>
      </w:r>
      <w:r>
        <w:fldChar w:fldCharType="begin"/>
      </w:r>
      <w:r>
        <w:instrText xml:space="preserve"> PAGEREF _Toc44596428 \h </w:instrText>
      </w:r>
      <w:r>
        <w:fldChar w:fldCharType="separate"/>
      </w:r>
      <w:r>
        <w:t>15</w:t>
      </w:r>
      <w:r>
        <w:fldChar w:fldCharType="end"/>
      </w:r>
    </w:p>
    <w:p w14:paraId="5580EDC5" w14:textId="50726846" w:rsidR="00C05EAD" w:rsidRDefault="00C05EA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Risikobeurteilung und -bewältigung</w:t>
      </w:r>
      <w:r>
        <w:tab/>
      </w:r>
      <w:r>
        <w:fldChar w:fldCharType="begin"/>
      </w:r>
      <w:r>
        <w:instrText xml:space="preserve"> PAGEREF _Toc44596429 \h </w:instrText>
      </w:r>
      <w:r>
        <w:fldChar w:fldCharType="separate"/>
      </w:r>
      <w:r>
        <w:t>16</w:t>
      </w:r>
      <w:r>
        <w:fldChar w:fldCharType="end"/>
      </w:r>
    </w:p>
    <w:p w14:paraId="4E2E7BDA" w14:textId="6B882121" w:rsidR="00C05EAD" w:rsidRDefault="00C05EAD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t>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Glossar</w:t>
      </w:r>
      <w:r>
        <w:tab/>
      </w:r>
      <w:r>
        <w:fldChar w:fldCharType="begin"/>
      </w:r>
      <w:r>
        <w:instrText xml:space="preserve"> PAGEREF _Toc44596430 \h </w:instrText>
      </w:r>
      <w:r>
        <w:fldChar w:fldCharType="separate"/>
      </w:r>
      <w:r>
        <w:t>17</w:t>
      </w:r>
      <w:r>
        <w:fldChar w:fldCharType="end"/>
      </w:r>
    </w:p>
    <w:p w14:paraId="68523981" w14:textId="172DF08F" w:rsidR="00C05EAD" w:rsidRDefault="00C05EAD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2C1EEC">
        <w:t>11.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Literatur</w:t>
      </w:r>
      <w:r>
        <w:tab/>
      </w:r>
      <w:r>
        <w:fldChar w:fldCharType="begin"/>
      </w:r>
      <w:r>
        <w:instrText xml:space="preserve"> PAGEREF _Toc44596431 \h </w:instrText>
      </w:r>
      <w:r>
        <w:fldChar w:fldCharType="separate"/>
      </w:r>
      <w:r>
        <w:t>18</w:t>
      </w:r>
      <w:r>
        <w:fldChar w:fldCharType="end"/>
      </w:r>
    </w:p>
    <w:p w14:paraId="249B4EB8" w14:textId="4C131179" w:rsidR="008C4E0F" w:rsidRPr="00C546A6" w:rsidRDefault="008C4E0F" w:rsidP="00C757B6">
      <w:pPr>
        <w:pStyle w:val="Verzeichnis1"/>
        <w:rPr>
          <w:rFonts w:eastAsia="Times New Roman"/>
          <w:sz w:val="32"/>
        </w:rPr>
      </w:pPr>
      <w:r w:rsidRPr="00C546A6">
        <w:fldChar w:fldCharType="end"/>
      </w:r>
      <w:r w:rsidRPr="00C546A6">
        <w:br w:type="page"/>
      </w:r>
    </w:p>
    <w:p w14:paraId="25801473" w14:textId="560BA7FB" w:rsidR="00702C31" w:rsidRDefault="00702C31" w:rsidP="00C757B6">
      <w:pPr>
        <w:pStyle w:val="berschrift1"/>
      </w:pPr>
      <w:bookmarkStart w:id="2" w:name="_Toc44596394"/>
      <w:r>
        <w:lastRenderedPageBreak/>
        <w:t>Einleitung</w:t>
      </w:r>
      <w:bookmarkEnd w:id="2"/>
    </w:p>
    <w:p w14:paraId="2171FD66" w14:textId="77777777" w:rsidR="00166C11" w:rsidRDefault="00166C11" w:rsidP="00166C11"/>
    <w:p w14:paraId="0C3F7D77" w14:textId="666F3BA7" w:rsidR="00166C11" w:rsidRDefault="540AADFA" w:rsidP="00166C11">
      <w:r>
        <w:t xml:space="preserve">Die Verordnung des Bundesministers für Soziales, Gesundheit, Pflege und Konsumentenschutz (BMSGPK) betreffend Lockerungen der Maßnahmen, die zur Bekämpfung der Verbreitung von COVID-19 ergriffen wurden (Kurztitel: COVID-19-LV) </w:t>
      </w:r>
      <w:r w:rsidR="007F2C4E">
        <w:t>legt fest, ab welcher Personenanzahl</w:t>
      </w:r>
      <w:r>
        <w:t xml:space="preserve"> eine</w:t>
      </w:r>
      <w:r w:rsidR="003C3BED">
        <w:t>*</w:t>
      </w:r>
      <w:r>
        <w:t>n COVID-19-Beauftragte/n zu bestellen und ein COVID-19-Präventionskonzept auszuarbeiten</w:t>
      </w:r>
      <w:r w:rsidR="007F2C4E">
        <w:t xml:space="preserve"> ist.</w:t>
      </w:r>
    </w:p>
    <w:p w14:paraId="301454CD" w14:textId="17061976" w:rsidR="00F04B3E" w:rsidRDefault="00F04B3E" w:rsidP="00166C11"/>
    <w:p w14:paraId="600B874D" w14:textId="3FF33065" w:rsidR="00F04B3E" w:rsidRDefault="00C757B6" w:rsidP="00166C11">
      <w:r>
        <w:t>Durch das BMSGPK wurden Empfehlungen für</w:t>
      </w:r>
      <w:r w:rsidR="388DA4D2">
        <w:t xml:space="preserve"> die inhaltliche Gestaltung eine</w:t>
      </w:r>
      <w:r w:rsidR="005526DE">
        <w:t>s</w:t>
      </w:r>
      <w:r w:rsidR="388DA4D2">
        <w:t xml:space="preserve"> COVID-19-Präventionskonzeptes für den Bereich Kunst und Kultur (Version 2 Stand: 3 Juni 2020) aufgelegt.</w:t>
      </w:r>
    </w:p>
    <w:p w14:paraId="6B1FE1EA" w14:textId="00AA7E6D" w:rsidR="00C67F34" w:rsidRDefault="00C67F34" w:rsidP="00001288"/>
    <w:p w14:paraId="1EDB5BDF" w14:textId="1FEFC614" w:rsidR="0089501C" w:rsidRDefault="00D36164" w:rsidP="00001288">
      <w:r>
        <w:t xml:space="preserve">Das vorliegende Musterkonzept </w:t>
      </w:r>
      <w:r w:rsidR="00166C11">
        <w:t>soll Veranstalter</w:t>
      </w:r>
      <w:r w:rsidR="00B30479">
        <w:t>*inne</w:t>
      </w:r>
      <w:r w:rsidR="00166C11">
        <w:t xml:space="preserve">n </w:t>
      </w:r>
      <w:r w:rsidR="00F73A9C">
        <w:t xml:space="preserve">dazu dienen, die geforderten </w:t>
      </w:r>
      <w:r w:rsidR="008716C7">
        <w:t>Inhalte</w:t>
      </w:r>
      <w:r w:rsidR="005E5E9D">
        <w:t xml:space="preserve"> </w:t>
      </w:r>
      <w:r w:rsidR="00AA04A5">
        <w:t xml:space="preserve">strukturiert </w:t>
      </w:r>
      <w:r w:rsidR="008716C7">
        <w:t>darlegen zu können</w:t>
      </w:r>
      <w:r w:rsidR="00A538FD">
        <w:t xml:space="preserve"> um dem </w:t>
      </w:r>
      <w:r w:rsidR="00333EDF">
        <w:t>s</w:t>
      </w:r>
      <w:r w:rsidR="009B2304">
        <w:t xml:space="preserve">trategischen </w:t>
      </w:r>
      <w:r w:rsidR="00333EDF">
        <w:t>Ziel</w:t>
      </w:r>
      <w:r w:rsidR="00EC63AE">
        <w:t xml:space="preserve"> </w:t>
      </w:r>
      <w:r w:rsidR="00B30479">
        <w:t>–</w:t>
      </w:r>
      <w:r w:rsidR="009B2304">
        <w:t xml:space="preserve"> </w:t>
      </w:r>
      <w:r w:rsidR="00333EDF">
        <w:rPr>
          <w:i/>
          <w:iCs/>
        </w:rPr>
        <w:t>D</w:t>
      </w:r>
      <w:r w:rsidR="00B30479">
        <w:rPr>
          <w:i/>
          <w:iCs/>
        </w:rPr>
        <w:t>ie</w:t>
      </w:r>
      <w:r w:rsidR="000D1357">
        <w:rPr>
          <w:i/>
          <w:iCs/>
        </w:rPr>
        <w:t>*</w:t>
      </w:r>
      <w:r w:rsidR="00B30479">
        <w:rPr>
          <w:i/>
          <w:iCs/>
        </w:rPr>
        <w:t>d</w:t>
      </w:r>
      <w:r w:rsidR="00262B3A" w:rsidRPr="00C757B6">
        <w:rPr>
          <w:i/>
          <w:iCs/>
        </w:rPr>
        <w:t>e</w:t>
      </w:r>
      <w:r w:rsidR="0017109D" w:rsidRPr="00C757B6">
        <w:rPr>
          <w:i/>
          <w:iCs/>
        </w:rPr>
        <w:t>n</w:t>
      </w:r>
      <w:r w:rsidR="00262B3A" w:rsidRPr="00C757B6">
        <w:rPr>
          <w:i/>
          <w:iCs/>
        </w:rPr>
        <w:t xml:space="preserve"> Einzelne</w:t>
      </w:r>
      <w:r w:rsidR="000D1357">
        <w:rPr>
          <w:i/>
          <w:iCs/>
        </w:rPr>
        <w:t>*</w:t>
      </w:r>
      <w:r w:rsidR="00262B3A" w:rsidRPr="00C757B6">
        <w:rPr>
          <w:i/>
          <w:iCs/>
        </w:rPr>
        <w:t xml:space="preserve">n bei einem Besuch einer Veranstaltung keinem </w:t>
      </w:r>
      <w:r w:rsidR="004F0F27" w:rsidRPr="00C757B6">
        <w:rPr>
          <w:i/>
          <w:iCs/>
        </w:rPr>
        <w:t>höheren Risiko auszusetzen, als bei sonstigem Kontakt mit Menschen im öffentlichen Raum</w:t>
      </w:r>
      <w:r w:rsidR="009B2304">
        <w:t xml:space="preserve"> </w:t>
      </w:r>
      <w:r w:rsidR="00EC63AE">
        <w:t xml:space="preserve">- </w:t>
      </w:r>
      <w:r w:rsidR="009B2304">
        <w:t>zu entsprechen.</w:t>
      </w:r>
      <w:r w:rsidR="003C04A8">
        <w:t xml:space="preserve"> Es versucht auf dem</w:t>
      </w:r>
      <w:r w:rsidR="00494AE9">
        <w:t>,</w:t>
      </w:r>
      <w:r w:rsidR="003C04A8">
        <w:t xml:space="preserve"> </w:t>
      </w:r>
      <w:r w:rsidR="00606560">
        <w:t xml:space="preserve">zum Zeitpunkt der </w:t>
      </w:r>
      <w:r w:rsidR="00081042">
        <w:t xml:space="preserve">Erstellung des </w:t>
      </w:r>
      <w:r w:rsidR="00606560">
        <w:t>Muster</w:t>
      </w:r>
      <w:r w:rsidR="00081042">
        <w:t>konzepts</w:t>
      </w:r>
      <w:r w:rsidR="00606560">
        <w:t xml:space="preserve"> (siehe Impressum)</w:t>
      </w:r>
      <w:r w:rsidR="00494AE9">
        <w:t>,</w:t>
      </w:r>
      <w:r w:rsidR="00606560">
        <w:t xml:space="preserve"> </w:t>
      </w:r>
      <w:r w:rsidR="003C04A8">
        <w:t>aktuellen Wissensstand aufbauend</w:t>
      </w:r>
      <w:r w:rsidR="00081042">
        <w:t>,</w:t>
      </w:r>
      <w:r w:rsidR="003C04A8">
        <w:t xml:space="preserve"> abstrakt die typischerweise auftretenden Themen zu erfassen, kann aber weder bei einzelnen Fragestellungen in die Tiefe gehen noch den Anspruch erheben, alle Eventualitäten abzubilden.</w:t>
      </w:r>
      <w:r w:rsidR="006A1399">
        <w:t xml:space="preserve"> </w:t>
      </w:r>
      <w:r w:rsidR="003C04A8">
        <w:t xml:space="preserve">Ersteller*innen von COVID-19-Präventionskonzepten müssen in jedem Fall selbstständig und eigenverantwortlich hinterfragen, ob zusätzliche Gefahrenelemente bzw. Risiken vorhanden sind und </w:t>
      </w:r>
      <w:r w:rsidR="00081042">
        <w:t>mit welchen Maßnahmen</w:t>
      </w:r>
      <w:r w:rsidR="003C04A8">
        <w:t xml:space="preserve"> diesen begegnet werden kann.</w:t>
      </w:r>
    </w:p>
    <w:p w14:paraId="3EB95B16" w14:textId="67E828B1" w:rsidR="00FA4301" w:rsidRDefault="00FA4301" w:rsidP="00001288"/>
    <w:p w14:paraId="506DF600" w14:textId="564D7A85" w:rsidR="00FA4301" w:rsidRDefault="00FA4301" w:rsidP="00001288">
      <w:r>
        <w:t>E</w:t>
      </w:r>
      <w:r w:rsidR="007565F4">
        <w:t>i</w:t>
      </w:r>
      <w:r>
        <w:t>n COVID-19-Präventi</w:t>
      </w:r>
      <w:r w:rsidR="000D19CF">
        <w:t>o</w:t>
      </w:r>
      <w:r>
        <w:t xml:space="preserve">nskonzept kann als alleinstehendes Dokument oder im Zusammenhang mit anderen </w:t>
      </w:r>
      <w:r w:rsidR="007565F4">
        <w:t>Veranstaltungsd</w:t>
      </w:r>
      <w:r>
        <w:t>okumenten (Sicherheitskonzept, Räumungskonzept, …) ausgeführt sein.</w:t>
      </w:r>
    </w:p>
    <w:p w14:paraId="452B0B27" w14:textId="1F57C324" w:rsidR="00FA4301" w:rsidRDefault="00FA4301" w:rsidP="00001288"/>
    <w:p w14:paraId="252E5A44" w14:textId="4809D3E7" w:rsidR="0089501C" w:rsidRDefault="00FA4301" w:rsidP="00C757B6">
      <w:r>
        <w:t xml:space="preserve">Die im Muster-Präventionskonzept in grau ausgeführten </w:t>
      </w:r>
      <w:r w:rsidR="0089501C">
        <w:t>Textpassagen dien</w:t>
      </w:r>
      <w:r>
        <w:t>en</w:t>
      </w:r>
      <w:r w:rsidR="0089501C">
        <w:t xml:space="preserve"> zur näheren </w:t>
      </w:r>
      <w:r w:rsidR="00F27C0A">
        <w:t>Erläuterung</w:t>
      </w:r>
      <w:r w:rsidR="0089501C">
        <w:t xml:space="preserve"> der entsprechenden Abschnitte</w:t>
      </w:r>
      <w:r w:rsidR="00A361B6">
        <w:t xml:space="preserve"> und können für die </w:t>
      </w:r>
      <w:r w:rsidR="006D705E">
        <w:t>finale G</w:t>
      </w:r>
      <w:r w:rsidR="00A361B6">
        <w:t xml:space="preserve">estaltung eines COVID-19-Präventionskonzeptes </w:t>
      </w:r>
      <w:r w:rsidR="00B01BF4">
        <w:t>und zur besseren Lesbarkeit entfernt werden.</w:t>
      </w:r>
    </w:p>
    <w:p w14:paraId="717B0BA0" w14:textId="09055D66" w:rsidR="0089501C" w:rsidRDefault="0089501C" w:rsidP="00001288"/>
    <w:p w14:paraId="44923000" w14:textId="77777777" w:rsidR="00A51AB7" w:rsidRDefault="00A51AB7" w:rsidP="00001288"/>
    <w:p w14:paraId="05025AD3" w14:textId="77777777" w:rsidR="005C6F4F" w:rsidRPr="007F2C4E" w:rsidRDefault="005C6F4F" w:rsidP="007F2C4E"/>
    <w:p w14:paraId="617B1262" w14:textId="77777777" w:rsidR="005C6F4F" w:rsidRPr="007F2C4E" w:rsidRDefault="005C6F4F" w:rsidP="007F2C4E"/>
    <w:p w14:paraId="265AAB75" w14:textId="77777777" w:rsidR="005C6F4F" w:rsidRPr="00081042" w:rsidRDefault="005C6F4F" w:rsidP="007F2C4E"/>
    <w:p w14:paraId="1816960D" w14:textId="77777777" w:rsidR="005C6F4F" w:rsidRPr="00081042" w:rsidRDefault="005C6F4F" w:rsidP="007F2C4E"/>
    <w:p w14:paraId="56AA2130" w14:textId="358734D5" w:rsidR="005C6F4F" w:rsidRPr="00081042" w:rsidRDefault="005C6F4F" w:rsidP="005C6F4F">
      <w:pPr>
        <w:pStyle w:val="xmsonormal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081042">
        <w:rPr>
          <w:rFonts w:ascii="Arial" w:hAnsi="Arial" w:cs="Arial"/>
          <w:b/>
          <w:bCs/>
          <w:sz w:val="22"/>
          <w:szCs w:val="22"/>
        </w:rPr>
        <w:t>IMPRESSUM</w:t>
      </w:r>
    </w:p>
    <w:p w14:paraId="57C80880" w14:textId="77777777" w:rsidR="005C6F4F" w:rsidRPr="00081042" w:rsidRDefault="005C6F4F" w:rsidP="005C6F4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1042">
        <w:rPr>
          <w:rFonts w:ascii="Arial" w:hAnsi="Arial" w:cs="Arial"/>
          <w:sz w:val="22"/>
          <w:szCs w:val="22"/>
        </w:rPr>
        <w:t>Österreichisches Rotes Kreuz</w:t>
      </w:r>
    </w:p>
    <w:p w14:paraId="2FFAFD14" w14:textId="77777777" w:rsidR="005C6F4F" w:rsidRPr="00081042" w:rsidRDefault="005C6F4F" w:rsidP="005C6F4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1042">
        <w:rPr>
          <w:rFonts w:ascii="Arial" w:hAnsi="Arial" w:cs="Arial"/>
          <w:sz w:val="22"/>
          <w:szCs w:val="22"/>
        </w:rPr>
        <w:t>Generalsekretariat</w:t>
      </w:r>
    </w:p>
    <w:p w14:paraId="4ACBB54B" w14:textId="77777777" w:rsidR="005C6F4F" w:rsidRPr="00081042" w:rsidRDefault="005C6F4F" w:rsidP="005C6F4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1042">
        <w:rPr>
          <w:rFonts w:ascii="Arial" w:hAnsi="Arial" w:cs="Arial"/>
          <w:sz w:val="22"/>
          <w:szCs w:val="22"/>
        </w:rPr>
        <w:t>Wiedner Hauptstraße 32</w:t>
      </w:r>
    </w:p>
    <w:p w14:paraId="03F6CD99" w14:textId="77777777" w:rsidR="005C6F4F" w:rsidRPr="00081042" w:rsidRDefault="005C6F4F" w:rsidP="005C6F4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1042">
        <w:rPr>
          <w:rFonts w:ascii="Arial" w:hAnsi="Arial" w:cs="Arial"/>
          <w:sz w:val="22"/>
          <w:szCs w:val="22"/>
        </w:rPr>
        <w:t>1040 Wien</w:t>
      </w:r>
    </w:p>
    <w:p w14:paraId="2E3A27C5" w14:textId="77777777" w:rsidR="005C6F4F" w:rsidRPr="00081042" w:rsidRDefault="005C6F4F" w:rsidP="005C6F4F"/>
    <w:p w14:paraId="08148B75" w14:textId="77777777" w:rsidR="005C6F4F" w:rsidRPr="00081042" w:rsidRDefault="005C6F4F" w:rsidP="005C6F4F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1042">
        <w:rPr>
          <w:rFonts w:ascii="Arial" w:hAnsi="Arial" w:cs="Arial"/>
          <w:sz w:val="22"/>
          <w:szCs w:val="22"/>
          <w:u w:val="single"/>
        </w:rPr>
        <w:t>Autoren:</w:t>
      </w:r>
    </w:p>
    <w:p w14:paraId="050FEEF6" w14:textId="77777777" w:rsidR="00773E41" w:rsidRPr="00081042" w:rsidRDefault="00773E41" w:rsidP="00773E41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1042">
        <w:rPr>
          <w:rFonts w:ascii="Arial" w:hAnsi="Arial" w:cs="Arial"/>
          <w:sz w:val="22"/>
          <w:szCs w:val="22"/>
        </w:rPr>
        <w:t>DI(FH) Bernhard Kraxberger, MBA</w:t>
      </w:r>
    </w:p>
    <w:p w14:paraId="4F4EFDB3" w14:textId="77777777" w:rsidR="00773E41" w:rsidRPr="00081042" w:rsidRDefault="00773E41" w:rsidP="00773E41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1042">
        <w:rPr>
          <w:rFonts w:ascii="Arial" w:hAnsi="Arial" w:cs="Arial"/>
          <w:sz w:val="22"/>
          <w:szCs w:val="22"/>
        </w:rPr>
        <w:t>Martin Bardy MA, BEd, BA, MBA</w:t>
      </w:r>
    </w:p>
    <w:p w14:paraId="2467ADEC" w14:textId="1770C70C" w:rsidR="00773E41" w:rsidRDefault="00773E41" w:rsidP="00773E4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042">
        <w:rPr>
          <w:rFonts w:ascii="Arial" w:hAnsi="Arial" w:cs="Arial"/>
          <w:sz w:val="22"/>
          <w:szCs w:val="22"/>
        </w:rPr>
        <w:t>Georg Geczek MBA</w:t>
      </w:r>
    </w:p>
    <w:p w14:paraId="5C90D1BA" w14:textId="14D58315" w:rsidR="00FA1B0D" w:rsidRPr="00081042" w:rsidRDefault="00FA1B0D" w:rsidP="00773E41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Katharina Rudas-Zehender</w:t>
      </w:r>
    </w:p>
    <w:p w14:paraId="1A94ECC6" w14:textId="77777777" w:rsidR="005C6F4F" w:rsidRPr="00081042" w:rsidRDefault="005C6F4F" w:rsidP="005C6F4F"/>
    <w:p w14:paraId="5E4C1FF9" w14:textId="7AFAB8DD" w:rsidR="005C6F4F" w:rsidRPr="00081042" w:rsidRDefault="005C6F4F" w:rsidP="005C6F4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1042">
        <w:rPr>
          <w:rFonts w:ascii="Arial" w:hAnsi="Arial" w:cs="Arial"/>
          <w:sz w:val="22"/>
          <w:szCs w:val="22"/>
        </w:rPr>
        <w:t>Version</w:t>
      </w:r>
      <w:r w:rsidR="00AD69BC" w:rsidRPr="00081042">
        <w:rPr>
          <w:rFonts w:ascii="Arial" w:hAnsi="Arial" w:cs="Arial"/>
          <w:sz w:val="22"/>
          <w:szCs w:val="22"/>
        </w:rPr>
        <w:t>: 1.</w:t>
      </w:r>
      <w:r w:rsidR="00FA1B0D">
        <w:rPr>
          <w:rFonts w:ascii="Arial" w:hAnsi="Arial" w:cs="Arial"/>
          <w:sz w:val="22"/>
          <w:szCs w:val="22"/>
        </w:rPr>
        <w:t>8</w:t>
      </w:r>
      <w:r w:rsidRPr="00081042">
        <w:rPr>
          <w:rFonts w:ascii="Arial" w:hAnsi="Arial" w:cs="Arial"/>
          <w:sz w:val="22"/>
          <w:szCs w:val="22"/>
        </w:rPr>
        <w:t xml:space="preserve">, Stand: </w:t>
      </w:r>
      <w:r w:rsidR="002D08EF">
        <w:rPr>
          <w:rFonts w:ascii="Arial" w:hAnsi="Arial" w:cs="Arial"/>
          <w:sz w:val="22"/>
          <w:szCs w:val="22"/>
        </w:rPr>
        <w:t>15</w:t>
      </w:r>
      <w:r w:rsidRPr="00081042">
        <w:rPr>
          <w:rFonts w:ascii="Arial" w:hAnsi="Arial" w:cs="Arial"/>
          <w:sz w:val="22"/>
          <w:szCs w:val="22"/>
        </w:rPr>
        <w:t>.0</w:t>
      </w:r>
      <w:r w:rsidR="00182360" w:rsidRPr="00081042">
        <w:rPr>
          <w:rFonts w:ascii="Arial" w:hAnsi="Arial" w:cs="Arial"/>
          <w:sz w:val="22"/>
          <w:szCs w:val="22"/>
        </w:rPr>
        <w:t>7</w:t>
      </w:r>
      <w:r w:rsidRPr="00081042">
        <w:rPr>
          <w:rFonts w:ascii="Arial" w:hAnsi="Arial" w:cs="Arial"/>
          <w:sz w:val="22"/>
          <w:szCs w:val="22"/>
        </w:rPr>
        <w:t>.2020</w:t>
      </w:r>
    </w:p>
    <w:p w14:paraId="33F31509" w14:textId="29B3CAE2" w:rsidR="00D91F9D" w:rsidRPr="00C757B6" w:rsidRDefault="00D91F9D" w:rsidP="00C757B6">
      <w:r>
        <w:br w:type="page"/>
      </w:r>
    </w:p>
    <w:p w14:paraId="7527AF33" w14:textId="5A0C88B6" w:rsidR="008C4E0F" w:rsidRPr="00C546A6" w:rsidRDefault="00E5434D" w:rsidP="006B2B63">
      <w:pPr>
        <w:pStyle w:val="berschrift1"/>
      </w:pPr>
      <w:bookmarkStart w:id="3" w:name="_Toc44596395"/>
      <w:r w:rsidRPr="00C546A6">
        <w:lastRenderedPageBreak/>
        <w:t>Allgemeine Angaben</w:t>
      </w:r>
      <w:bookmarkEnd w:id="3"/>
    </w:p>
    <w:p w14:paraId="0E7926E0" w14:textId="77777777" w:rsidR="008C4E0F" w:rsidRPr="00C546A6" w:rsidRDefault="008C4E0F" w:rsidP="0001778D"/>
    <w:p w14:paraId="58D50FDA" w14:textId="77777777" w:rsidR="008C4E0F" w:rsidRPr="00C546A6" w:rsidRDefault="003F462D" w:rsidP="006B2B63">
      <w:pPr>
        <w:pStyle w:val="berschrift2"/>
      </w:pPr>
      <w:bookmarkStart w:id="4" w:name="_Toc44596396"/>
      <w:r w:rsidRPr="00C546A6">
        <w:t xml:space="preserve">… </w:t>
      </w:r>
      <w:r w:rsidR="00E5434D" w:rsidRPr="00C546A6">
        <w:t>zur Veranstaltung</w:t>
      </w:r>
      <w:bookmarkEnd w:id="4"/>
    </w:p>
    <w:p w14:paraId="00CE0C0B" w14:textId="77777777" w:rsidR="00B61340" w:rsidRPr="00C546A6" w:rsidRDefault="00B61340" w:rsidP="0001778D"/>
    <w:p w14:paraId="46D261C0" w14:textId="77777777" w:rsidR="00B61340" w:rsidRPr="00C546A6" w:rsidRDefault="00B61340" w:rsidP="000B1F64">
      <w:pPr>
        <w:pStyle w:val="berschrift3"/>
      </w:pPr>
      <w:r w:rsidRPr="00C546A6">
        <w:t>Veranstaltung</w:t>
      </w:r>
      <w:r w:rsidR="00E5434D" w:rsidRPr="00C546A6">
        <w:t>sbezeichnung</w:t>
      </w:r>
      <w:r w:rsidR="00FF1FBB" w:rsidRPr="00C546A6">
        <w:t xml:space="preserve">: </w:t>
      </w:r>
    </w:p>
    <w:p w14:paraId="7062B8A6" w14:textId="77777777" w:rsidR="00B61340" w:rsidRPr="00C546A6" w:rsidRDefault="00B61340" w:rsidP="000B1F64">
      <w:pPr>
        <w:pStyle w:val="berschrift3"/>
      </w:pPr>
      <w:r w:rsidRPr="00C546A6">
        <w:t>Datum</w:t>
      </w:r>
      <w:r w:rsidR="00E5434D" w:rsidRPr="00C546A6">
        <w:t xml:space="preserve"> der Veranstaltung</w:t>
      </w:r>
      <w:r w:rsidR="00FF1FBB" w:rsidRPr="00C546A6">
        <w:t xml:space="preserve">: </w:t>
      </w:r>
    </w:p>
    <w:p w14:paraId="7CB139A9" w14:textId="77777777" w:rsidR="00B61340" w:rsidRPr="00C546A6" w:rsidRDefault="00B61340" w:rsidP="000B1F64">
      <w:pPr>
        <w:pStyle w:val="berschrift3"/>
      </w:pPr>
      <w:r w:rsidRPr="00C546A6">
        <w:t>Ort</w:t>
      </w:r>
      <w:r w:rsidR="00E5434D" w:rsidRPr="00C546A6">
        <w:t xml:space="preserve"> der Veranstaltung</w:t>
      </w:r>
      <w:r w:rsidR="00FF1FBB" w:rsidRPr="00C546A6">
        <w:t xml:space="preserve">: </w:t>
      </w:r>
    </w:p>
    <w:p w14:paraId="35FE164F" w14:textId="77777777" w:rsidR="0076058F" w:rsidRPr="00C546A6" w:rsidRDefault="0076058F" w:rsidP="0001778D"/>
    <w:p w14:paraId="6FAAAFBC" w14:textId="77777777" w:rsidR="00B61340" w:rsidRPr="00C546A6" w:rsidRDefault="003F462D" w:rsidP="006B2B63">
      <w:pPr>
        <w:pStyle w:val="berschrift2"/>
      </w:pPr>
      <w:bookmarkStart w:id="5" w:name="_Toc44596397"/>
      <w:r w:rsidRPr="00C546A6">
        <w:t xml:space="preserve">… </w:t>
      </w:r>
      <w:r w:rsidR="00E5434D" w:rsidRPr="00C546A6">
        <w:t>zum COVID-19-Präventionskonzept</w:t>
      </w:r>
      <w:bookmarkEnd w:id="5"/>
    </w:p>
    <w:p w14:paraId="0224B3BD" w14:textId="77777777" w:rsidR="00B61340" w:rsidRPr="00C546A6" w:rsidRDefault="00B61340" w:rsidP="0001778D"/>
    <w:p w14:paraId="551017A0" w14:textId="6A8612A7" w:rsidR="00781B0D" w:rsidRPr="00C546A6" w:rsidRDefault="00FF1FBB" w:rsidP="000B1F64">
      <w:pPr>
        <w:pStyle w:val="berschrift3"/>
      </w:pPr>
      <w:r w:rsidRPr="00C546A6">
        <w:t>Konzeptersteller</w:t>
      </w:r>
      <w:r w:rsidR="004E5F6F">
        <w:t>*in</w:t>
      </w:r>
      <w:r w:rsidR="0C3F8D4A">
        <w:t xml:space="preserve"> inkl. Kontaktmöglic</w:t>
      </w:r>
      <w:r w:rsidR="00986C14">
        <w:t>h</w:t>
      </w:r>
      <w:r w:rsidR="0C3F8D4A">
        <w:t>keiten für Rückfragen</w:t>
      </w:r>
      <w:r w:rsidRPr="00C546A6">
        <w:t xml:space="preserve">: </w:t>
      </w:r>
    </w:p>
    <w:p w14:paraId="43C0B40D" w14:textId="77777777" w:rsidR="00B61340" w:rsidRPr="00C546A6" w:rsidRDefault="00E5434D" w:rsidP="000B1F64">
      <w:pPr>
        <w:pStyle w:val="berschrift3"/>
      </w:pPr>
      <w:r w:rsidRPr="00C546A6">
        <w:t xml:space="preserve">Vorliegende </w:t>
      </w:r>
      <w:r w:rsidR="00FF1FBB" w:rsidRPr="00C546A6">
        <w:t xml:space="preserve">Konzeptversion: </w:t>
      </w:r>
    </w:p>
    <w:p w14:paraId="63FEE15D" w14:textId="77777777" w:rsidR="004449B7" w:rsidRPr="00C546A6" w:rsidRDefault="004449B7" w:rsidP="000B1F64">
      <w:pPr>
        <w:pStyle w:val="berschrift3"/>
      </w:pPr>
      <w:r w:rsidRPr="00C546A6">
        <w:t xml:space="preserve">Erstellungsdatum: </w:t>
      </w:r>
    </w:p>
    <w:p w14:paraId="4418978F" w14:textId="37AF1FDC" w:rsidR="00B61340" w:rsidRDefault="00B61340" w:rsidP="0001778D"/>
    <w:p w14:paraId="54661C41" w14:textId="77777777" w:rsidR="00275250" w:rsidRDefault="00275250" w:rsidP="0001778D"/>
    <w:p w14:paraId="7E7B1C91" w14:textId="0742EA51" w:rsidR="008C4E0F" w:rsidRPr="00A24762" w:rsidRDefault="006B0F7E" w:rsidP="006B2B63">
      <w:pPr>
        <w:pStyle w:val="berschrift1"/>
      </w:pPr>
      <w:bookmarkStart w:id="6" w:name="_Toc44596398"/>
      <w:r w:rsidRPr="006B2B63">
        <w:t>Verantwortlichkeiten</w:t>
      </w:r>
      <w:bookmarkEnd w:id="6"/>
    </w:p>
    <w:p w14:paraId="5403DBCA" w14:textId="5D4ED5E6" w:rsidR="006B0F7E" w:rsidRDefault="006B0F7E" w:rsidP="0001778D"/>
    <w:p w14:paraId="35E11971" w14:textId="77777777" w:rsidR="0010326B" w:rsidRPr="00A24762" w:rsidRDefault="0010326B" w:rsidP="0010326B">
      <w:pPr>
        <w:pStyle w:val="berschrift2"/>
      </w:pPr>
      <w:bookmarkStart w:id="7" w:name="_Toc44596399"/>
      <w:r w:rsidRPr="006B2B63">
        <w:t>COVID-19-Beauftragte</w:t>
      </w:r>
      <w:r>
        <w:t>*</w:t>
      </w:r>
      <w:r w:rsidRPr="006B2B63">
        <w:t>r</w:t>
      </w:r>
      <w:bookmarkEnd w:id="7"/>
    </w:p>
    <w:p w14:paraId="1799C504" w14:textId="77777777" w:rsidR="0010326B" w:rsidRPr="00C546A6" w:rsidRDefault="0010326B" w:rsidP="0010326B"/>
    <w:p w14:paraId="0127F071" w14:textId="77777777" w:rsidR="0010326B" w:rsidRPr="00A24762" w:rsidRDefault="0010326B" w:rsidP="0010326B">
      <w:pPr>
        <w:pStyle w:val="berschrift3"/>
      </w:pPr>
      <w:r w:rsidRPr="006B2B63">
        <w:t xml:space="preserve">Name </w:t>
      </w:r>
      <w:r>
        <w:t>des*r</w:t>
      </w:r>
      <w:r w:rsidRPr="006B2B63">
        <w:t xml:space="preserve"> COVID-19-Beauftragten: </w:t>
      </w:r>
    </w:p>
    <w:p w14:paraId="743FC530" w14:textId="77777777" w:rsidR="0010326B" w:rsidRPr="00A24762" w:rsidRDefault="0010326B" w:rsidP="0010326B">
      <w:pPr>
        <w:pStyle w:val="berschrift3"/>
      </w:pPr>
      <w:r w:rsidRPr="00A24762">
        <w:t xml:space="preserve">Anschrift </w:t>
      </w:r>
      <w:r>
        <w:t>des*r</w:t>
      </w:r>
      <w:r w:rsidRPr="00A24762">
        <w:t xml:space="preserve"> COVID-19-Beauftragten: </w:t>
      </w:r>
    </w:p>
    <w:p w14:paraId="4D7CADBC" w14:textId="77777777" w:rsidR="0010326B" w:rsidRPr="00A24762" w:rsidRDefault="0010326B" w:rsidP="0010326B">
      <w:pPr>
        <w:pStyle w:val="berschrift3"/>
      </w:pPr>
      <w:r w:rsidRPr="00A24762">
        <w:t xml:space="preserve">Erreichbarkeit (Tel, E-Mail): </w:t>
      </w:r>
    </w:p>
    <w:p w14:paraId="4321EEDF" w14:textId="77777777" w:rsidR="0010326B" w:rsidRDefault="0010326B" w:rsidP="0010326B"/>
    <w:p w14:paraId="07D5B83B" w14:textId="77777777" w:rsidR="0010326B" w:rsidRPr="00C546A6" w:rsidRDefault="0010326B" w:rsidP="0010326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Der*die</w:t>
      </w:r>
      <w:r w:rsidRPr="00C546A6">
        <w:rPr>
          <w:color w:val="808080" w:themeColor="background1" w:themeShade="80"/>
        </w:rPr>
        <w:t xml:space="preserve"> COVID-19-Beauftragte hat folgende Aufgaben:</w:t>
      </w:r>
    </w:p>
    <w:p w14:paraId="2D097365" w14:textId="77777777" w:rsidR="0010326B" w:rsidRPr="00C546A6" w:rsidRDefault="0010326B" w:rsidP="0010326B">
      <w:pPr>
        <w:pStyle w:val="Listenabsatz"/>
        <w:numPr>
          <w:ilvl w:val="0"/>
          <w:numId w:val="3"/>
        </w:numPr>
        <w:rPr>
          <w:color w:val="808080" w:themeColor="background1" w:themeShade="80"/>
        </w:rPr>
      </w:pPr>
      <w:r w:rsidRPr="00C546A6">
        <w:rPr>
          <w:color w:val="808080" w:themeColor="background1" w:themeShade="80"/>
        </w:rPr>
        <w:t>Umsetzung</w:t>
      </w:r>
      <w:r w:rsidRPr="0C3F8D4A">
        <w:rPr>
          <w:color w:val="808080" w:themeColor="background1" w:themeShade="80"/>
        </w:rPr>
        <w:t>, Kontrolle und Dokumentation</w:t>
      </w:r>
      <w:r w:rsidRPr="00C546A6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der Maßnahmen </w:t>
      </w:r>
      <w:r w:rsidRPr="00C546A6">
        <w:rPr>
          <w:color w:val="808080" w:themeColor="background1" w:themeShade="80"/>
        </w:rPr>
        <w:t>des COVID-19-Präventionskonzeptes</w:t>
      </w:r>
    </w:p>
    <w:p w14:paraId="5E9CB9DD" w14:textId="77777777" w:rsidR="0010326B" w:rsidRPr="00C546A6" w:rsidRDefault="0010326B" w:rsidP="0010326B">
      <w:pPr>
        <w:pStyle w:val="Listenabsatz"/>
        <w:numPr>
          <w:ilvl w:val="0"/>
          <w:numId w:val="3"/>
        </w:numPr>
        <w:rPr>
          <w:color w:val="808080" w:themeColor="background1" w:themeShade="80"/>
        </w:rPr>
      </w:pPr>
      <w:r w:rsidRPr="00C546A6">
        <w:rPr>
          <w:color w:val="808080" w:themeColor="background1" w:themeShade="80"/>
        </w:rPr>
        <w:t>Ansprech</w:t>
      </w:r>
      <w:r>
        <w:rPr>
          <w:color w:val="808080" w:themeColor="background1" w:themeShade="80"/>
        </w:rPr>
        <w:t>person</w:t>
      </w:r>
      <w:r w:rsidRPr="00C546A6">
        <w:rPr>
          <w:color w:val="808080" w:themeColor="background1" w:themeShade="80"/>
        </w:rPr>
        <w:t xml:space="preserve"> für die Umsetzung der Maßnahmen innerhalb des Unternehmens gegenüber Akteur</w:t>
      </w:r>
      <w:r>
        <w:rPr>
          <w:color w:val="808080" w:themeColor="background1" w:themeShade="80"/>
        </w:rPr>
        <w:t>*inn</w:t>
      </w:r>
      <w:r w:rsidRPr="00C546A6">
        <w:rPr>
          <w:color w:val="808080" w:themeColor="background1" w:themeShade="80"/>
        </w:rPr>
        <w:t>en, Künstler</w:t>
      </w:r>
      <w:r>
        <w:rPr>
          <w:color w:val="808080" w:themeColor="background1" w:themeShade="80"/>
        </w:rPr>
        <w:t>*inne</w:t>
      </w:r>
      <w:r w:rsidRPr="00C546A6">
        <w:rPr>
          <w:color w:val="808080" w:themeColor="background1" w:themeShade="80"/>
        </w:rPr>
        <w:t xml:space="preserve">n sowie sonstigen </w:t>
      </w:r>
      <w:r>
        <w:rPr>
          <w:color w:val="808080" w:themeColor="background1" w:themeShade="80"/>
        </w:rPr>
        <w:t>Mitarbeiter*inne</w:t>
      </w:r>
      <w:r w:rsidRPr="00C546A6">
        <w:rPr>
          <w:color w:val="808080" w:themeColor="background1" w:themeShade="80"/>
        </w:rPr>
        <w:t>n</w:t>
      </w:r>
    </w:p>
    <w:p w14:paraId="3D933AC3" w14:textId="77777777" w:rsidR="0010326B" w:rsidRPr="00C546A6" w:rsidRDefault="0010326B" w:rsidP="0010326B">
      <w:pPr>
        <w:pStyle w:val="Listenabsatz"/>
        <w:numPr>
          <w:ilvl w:val="0"/>
          <w:numId w:val="3"/>
        </w:numPr>
        <w:rPr>
          <w:color w:val="808080" w:themeColor="background1" w:themeShade="80"/>
        </w:rPr>
      </w:pPr>
      <w:r w:rsidRPr="00C546A6">
        <w:rPr>
          <w:color w:val="808080" w:themeColor="background1" w:themeShade="80"/>
        </w:rPr>
        <w:t>Ansprechpartner für Behörden im Kontaktpersonenmanagement</w:t>
      </w:r>
    </w:p>
    <w:p w14:paraId="54421EC2" w14:textId="3E395DBE" w:rsidR="0010326B" w:rsidRPr="00C546A6" w:rsidRDefault="0010326B" w:rsidP="0010326B">
      <w:pPr>
        <w:pStyle w:val="Listenabsatz"/>
        <w:numPr>
          <w:ilvl w:val="0"/>
          <w:numId w:val="3"/>
        </w:numPr>
        <w:rPr>
          <w:color w:val="808080" w:themeColor="background1" w:themeShade="80"/>
        </w:rPr>
      </w:pPr>
      <w:r w:rsidRPr="00C546A6">
        <w:rPr>
          <w:color w:val="808080" w:themeColor="background1" w:themeShade="80"/>
        </w:rPr>
        <w:t xml:space="preserve">Schulung gemäß Kapitel </w:t>
      </w:r>
      <w:r w:rsidRPr="00C757B6">
        <w:rPr>
          <w:color w:val="808080" w:themeColor="background1" w:themeShade="80"/>
        </w:rPr>
        <w:t>7.</w:t>
      </w:r>
      <w:r w:rsidR="00C05EAD">
        <w:rPr>
          <w:color w:val="808080" w:themeColor="background1" w:themeShade="80"/>
        </w:rPr>
        <w:t>3</w:t>
      </w:r>
      <w:r w:rsidRPr="00C757B6">
        <w:rPr>
          <w:color w:val="808080" w:themeColor="background1" w:themeShade="80"/>
        </w:rPr>
        <w:t xml:space="preserve">. </w:t>
      </w:r>
      <w:r w:rsidRPr="00C546A6">
        <w:rPr>
          <w:color w:val="808080" w:themeColor="background1" w:themeShade="80"/>
        </w:rPr>
        <w:t>dieses Präventionskonzeptes</w:t>
      </w:r>
    </w:p>
    <w:p w14:paraId="07A2E31A" w14:textId="77777777" w:rsidR="0010326B" w:rsidRPr="00C546A6" w:rsidRDefault="0010326B" w:rsidP="0010326B"/>
    <w:p w14:paraId="0EEF2222" w14:textId="77777777" w:rsidR="0010326B" w:rsidRDefault="0010326B" w:rsidP="0010326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Ein*e COVID-19-Beauftragte*r benötigt keine besonderen Ausbildungen. Eine Empfehlung zur Schulung des*r COVID-19-Beauftragten im Hinblick auf datenschutzrelevante Fragestellungen wird im Rahmen der </w:t>
      </w:r>
      <w:r w:rsidRPr="00774984">
        <w:rPr>
          <w:i/>
          <w:color w:val="808080" w:themeColor="background1" w:themeShade="80"/>
        </w:rPr>
        <w:t>„Empfehlungen für die inhaltliche Gestaltung eines COVID-19- Präventionskonzeptes für Veranstaltungen im Bereich von Kunst und Kultur“</w:t>
      </w:r>
      <w:r>
        <w:rPr>
          <w:color w:val="808080" w:themeColor="background1" w:themeShade="80"/>
        </w:rPr>
        <w:t xml:space="preserve"> ausgesprochen.</w:t>
      </w:r>
    </w:p>
    <w:p w14:paraId="775BD0E1" w14:textId="77777777" w:rsidR="0010326B" w:rsidRPr="00C546A6" w:rsidRDefault="0010326B" w:rsidP="0001778D"/>
    <w:p w14:paraId="3313AAA0" w14:textId="723353C8" w:rsidR="006B0F7E" w:rsidRPr="00C546A6" w:rsidRDefault="006B0F7E" w:rsidP="006B2B63">
      <w:pPr>
        <w:pStyle w:val="berschrift2"/>
      </w:pPr>
      <w:bookmarkStart w:id="8" w:name="_Toc44596400"/>
      <w:r w:rsidRPr="00C546A6">
        <w:t>Veranstalter</w:t>
      </w:r>
      <w:r w:rsidR="000C5BCC">
        <w:t>*in</w:t>
      </w:r>
      <w:bookmarkEnd w:id="8"/>
    </w:p>
    <w:p w14:paraId="0394087B" w14:textId="77777777" w:rsidR="00B638A6" w:rsidRPr="00C546A6" w:rsidRDefault="00B638A6" w:rsidP="0001778D"/>
    <w:p w14:paraId="643B91E0" w14:textId="22191BA9" w:rsidR="006B0F7E" w:rsidRPr="00C546A6" w:rsidRDefault="00FF1FBB" w:rsidP="000B1F64">
      <w:pPr>
        <w:pStyle w:val="berschrift3"/>
      </w:pPr>
      <w:r w:rsidRPr="00C546A6">
        <w:t xml:space="preserve">Name </w:t>
      </w:r>
      <w:r w:rsidR="004E5F6F">
        <w:t>de</w:t>
      </w:r>
      <w:r w:rsidR="007226AB">
        <w:t>s</w:t>
      </w:r>
      <w:r w:rsidR="00E32F0F">
        <w:t>*</w:t>
      </w:r>
      <w:r w:rsidR="0009445B">
        <w:t>r</w:t>
      </w:r>
      <w:r w:rsidR="004E5F6F">
        <w:t xml:space="preserve"> Veranstalter</w:t>
      </w:r>
      <w:r w:rsidR="007226AB">
        <w:t>*</w:t>
      </w:r>
      <w:r w:rsidR="004E5F6F">
        <w:t>in</w:t>
      </w:r>
      <w:r w:rsidRPr="00C546A6">
        <w:t xml:space="preserve">: </w:t>
      </w:r>
    </w:p>
    <w:p w14:paraId="3BF61886" w14:textId="12E90245" w:rsidR="003B00FF" w:rsidRPr="00C546A6" w:rsidRDefault="003B00FF" w:rsidP="000B1F64">
      <w:pPr>
        <w:pStyle w:val="berschrift3"/>
      </w:pPr>
      <w:r w:rsidRPr="00C546A6">
        <w:t xml:space="preserve">Anschrift </w:t>
      </w:r>
      <w:r w:rsidR="0009445B">
        <w:t>des</w:t>
      </w:r>
      <w:r w:rsidR="00E32F0F">
        <w:t>*</w:t>
      </w:r>
      <w:r w:rsidR="0009445B">
        <w:t>r</w:t>
      </w:r>
      <w:r w:rsidR="007226AB">
        <w:t xml:space="preserve"> Veranstalter*in</w:t>
      </w:r>
      <w:r w:rsidRPr="00C546A6">
        <w:t xml:space="preserve">: </w:t>
      </w:r>
    </w:p>
    <w:p w14:paraId="02065467" w14:textId="74B3E9DC" w:rsidR="006B0F7E" w:rsidRDefault="006B0F7E" w:rsidP="000B1F64">
      <w:pPr>
        <w:pStyle w:val="berschrift3"/>
      </w:pPr>
      <w:r w:rsidRPr="00C546A6">
        <w:t>Erreichbarkeit (Tel, E-Mail</w:t>
      </w:r>
      <w:r w:rsidR="00FF1FBB" w:rsidRPr="00C546A6">
        <w:t xml:space="preserve">): </w:t>
      </w:r>
    </w:p>
    <w:p w14:paraId="351F90B0" w14:textId="68383A8F" w:rsidR="00B638A6" w:rsidRPr="00B638A6" w:rsidRDefault="002E077A">
      <w:pPr>
        <w:pStyle w:val="berschrift3"/>
      </w:pPr>
      <w:r>
        <w:t>Verantwortlicher vor Ort (</w:t>
      </w:r>
      <w:r w:rsidR="008E7B38">
        <w:t>Handy</w:t>
      </w:r>
      <w:r w:rsidR="004C137C">
        <w:t>, E-Mail</w:t>
      </w:r>
      <w:r>
        <w:t>):</w:t>
      </w:r>
    </w:p>
    <w:p w14:paraId="47E0A2D9" w14:textId="67897C32" w:rsidR="006B0F7E" w:rsidRDefault="006B0F7E" w:rsidP="0001778D"/>
    <w:p w14:paraId="206E679A" w14:textId="306788E9" w:rsidR="00275250" w:rsidRDefault="00275250" w:rsidP="0001778D"/>
    <w:p w14:paraId="0EFC2E96" w14:textId="54881F7A" w:rsidR="00275250" w:rsidRDefault="00275250" w:rsidP="0001778D"/>
    <w:p w14:paraId="052C6BC2" w14:textId="6F96B883" w:rsidR="00275250" w:rsidRDefault="00275250" w:rsidP="0001778D"/>
    <w:p w14:paraId="5D611107" w14:textId="7F1B6F83" w:rsidR="00275250" w:rsidRPr="00C546A6" w:rsidRDefault="00275250" w:rsidP="0001778D"/>
    <w:p w14:paraId="00E664F0" w14:textId="754DE158" w:rsidR="00662E4A" w:rsidRPr="00C546A6" w:rsidRDefault="00E500F7" w:rsidP="00662E4A">
      <w:pPr>
        <w:pStyle w:val="berschrift2"/>
      </w:pPr>
      <w:bookmarkStart w:id="9" w:name="_Toc44596401"/>
      <w:r>
        <w:lastRenderedPageBreak/>
        <w:t>Betreiber eines Veranstaltungsortes</w:t>
      </w:r>
      <w:bookmarkEnd w:id="9"/>
    </w:p>
    <w:p w14:paraId="21BB0BB4" w14:textId="7D7F684E" w:rsidR="00662E4A" w:rsidRDefault="00662E4A" w:rsidP="00662E4A"/>
    <w:p w14:paraId="4B55571F" w14:textId="126FCB7C" w:rsidR="00B638A6" w:rsidRDefault="00B638A6" w:rsidP="00B638A6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Sofern es sich </w:t>
      </w:r>
      <w:r w:rsidR="00ED5BBA">
        <w:rPr>
          <w:color w:val="808080" w:themeColor="background1" w:themeShade="80"/>
        </w:rPr>
        <w:t xml:space="preserve">beim vorliegenden Dokument </w:t>
      </w:r>
      <w:r>
        <w:rPr>
          <w:color w:val="808080" w:themeColor="background1" w:themeShade="80"/>
        </w:rPr>
        <w:t>um ein COVID-19-Präventionskonzept für einen Veranstaltungsort handelt, können die relevanten Kontaktdaten hier angeführt werden.</w:t>
      </w:r>
    </w:p>
    <w:p w14:paraId="1BD1667C" w14:textId="77777777" w:rsidR="00B638A6" w:rsidRPr="00C546A6" w:rsidRDefault="00B638A6" w:rsidP="00662E4A"/>
    <w:p w14:paraId="1FBCBAEE" w14:textId="6074AC19" w:rsidR="00662E4A" w:rsidRPr="00C546A6" w:rsidRDefault="00662E4A" w:rsidP="00662E4A">
      <w:pPr>
        <w:pStyle w:val="berschrift3"/>
      </w:pPr>
      <w:r w:rsidRPr="00C546A6">
        <w:t xml:space="preserve">Name </w:t>
      </w:r>
      <w:r>
        <w:t xml:space="preserve">des*r </w:t>
      </w:r>
      <w:r w:rsidR="00600EDB">
        <w:t>Betreiber</w:t>
      </w:r>
      <w:r>
        <w:t>*in</w:t>
      </w:r>
      <w:r w:rsidRPr="00C546A6">
        <w:t xml:space="preserve">: </w:t>
      </w:r>
    </w:p>
    <w:p w14:paraId="265C06D4" w14:textId="25A78942" w:rsidR="00662E4A" w:rsidRDefault="00662E4A" w:rsidP="00662E4A">
      <w:pPr>
        <w:pStyle w:val="berschrift3"/>
      </w:pPr>
      <w:r w:rsidRPr="00C546A6">
        <w:t xml:space="preserve">Anschrift </w:t>
      </w:r>
      <w:r>
        <w:t xml:space="preserve">des*r </w:t>
      </w:r>
      <w:r w:rsidR="00600EDB">
        <w:t>Betreiber</w:t>
      </w:r>
      <w:r>
        <w:t>*in</w:t>
      </w:r>
      <w:r w:rsidRPr="00C546A6">
        <w:t xml:space="preserve">: </w:t>
      </w:r>
    </w:p>
    <w:p w14:paraId="27498118" w14:textId="30D60309" w:rsidR="00600EDB" w:rsidRPr="00600EDB" w:rsidRDefault="00600EDB">
      <w:pPr>
        <w:pStyle w:val="berschrift3"/>
      </w:pPr>
      <w:r>
        <w:t xml:space="preserve">Anschrift des </w:t>
      </w:r>
      <w:r w:rsidR="00E73179">
        <w:t>Veranstaltungsortes:</w:t>
      </w:r>
    </w:p>
    <w:p w14:paraId="337EC45A" w14:textId="6B887427" w:rsidR="00662E4A" w:rsidRDefault="00662E4A" w:rsidP="00662E4A">
      <w:pPr>
        <w:pStyle w:val="berschrift3"/>
      </w:pPr>
      <w:r w:rsidRPr="00C546A6">
        <w:t xml:space="preserve">Erreichbarkeit (Tel, E-Mail): </w:t>
      </w:r>
    </w:p>
    <w:p w14:paraId="721B9917" w14:textId="6455359B" w:rsidR="002E077A" w:rsidRPr="00EE5C37" w:rsidRDefault="002E077A" w:rsidP="002E077A">
      <w:pPr>
        <w:pStyle w:val="berschrift3"/>
      </w:pPr>
      <w:r>
        <w:t>Verantwortlicher vor Ort (</w:t>
      </w:r>
      <w:r w:rsidR="008E7B38">
        <w:t>Handy</w:t>
      </w:r>
      <w:r w:rsidR="004C137C">
        <w:t>, E-Mail</w:t>
      </w:r>
      <w:r>
        <w:t>):</w:t>
      </w:r>
    </w:p>
    <w:p w14:paraId="3809680A" w14:textId="1F4A4E83" w:rsidR="00662E4A" w:rsidRPr="007F2C4E" w:rsidRDefault="00662E4A" w:rsidP="00003084"/>
    <w:p w14:paraId="71EE0836" w14:textId="2B2C351C" w:rsidR="00FF1FBB" w:rsidRPr="00C546A6" w:rsidRDefault="00FF1FBB" w:rsidP="006B2B63">
      <w:pPr>
        <w:pStyle w:val="berschrift2"/>
      </w:pPr>
      <w:bookmarkStart w:id="10" w:name="_Toc44529293"/>
      <w:bookmarkStart w:id="11" w:name="_Toc44596402"/>
      <w:bookmarkEnd w:id="10"/>
      <w:r w:rsidRPr="00C546A6">
        <w:t>Zuständige Behörde</w:t>
      </w:r>
      <w:r w:rsidR="00DF1C34">
        <w:t>(n)</w:t>
      </w:r>
      <w:bookmarkEnd w:id="11"/>
    </w:p>
    <w:p w14:paraId="53BDEB5D" w14:textId="1B2078EF" w:rsidR="00FF1FBB" w:rsidRDefault="00FF1FBB" w:rsidP="0001778D"/>
    <w:p w14:paraId="37FB306B" w14:textId="7447B14E" w:rsidR="00FF1FBB" w:rsidRPr="00C546A6" w:rsidRDefault="00900B4F" w:rsidP="000B1F64">
      <w:pPr>
        <w:pStyle w:val="berschrift3"/>
      </w:pPr>
      <w:r>
        <w:t>Bezeichnung</w:t>
      </w:r>
      <w:r w:rsidR="00204962">
        <w:t xml:space="preserve"> </w:t>
      </w:r>
      <w:r w:rsidR="00204962" w:rsidRPr="00C546A6">
        <w:t>der zuständigen Behörde</w:t>
      </w:r>
      <w:r w:rsidR="00204962">
        <w:t>(n)</w:t>
      </w:r>
      <w:r w:rsidR="00FF1FBB" w:rsidRPr="00C546A6">
        <w:t xml:space="preserve">: </w:t>
      </w:r>
    </w:p>
    <w:p w14:paraId="73009720" w14:textId="01457081" w:rsidR="00E37837" w:rsidRPr="00C546A6" w:rsidRDefault="00E37837" w:rsidP="000B1F64">
      <w:pPr>
        <w:pStyle w:val="berschrift3"/>
      </w:pPr>
      <w:r w:rsidRPr="00C546A6">
        <w:t>Anschrift der zuständigen Behörde</w:t>
      </w:r>
      <w:r w:rsidR="00204962">
        <w:t>(n)</w:t>
      </w:r>
      <w:r w:rsidRPr="00C546A6">
        <w:t xml:space="preserve">: </w:t>
      </w:r>
    </w:p>
    <w:p w14:paraId="1190FA3C" w14:textId="439BCA2A" w:rsidR="000865F1" w:rsidRPr="00C546A6" w:rsidRDefault="00FF1FBB" w:rsidP="000B1F64">
      <w:pPr>
        <w:pStyle w:val="berschrift3"/>
      </w:pPr>
      <w:r w:rsidRPr="00C546A6">
        <w:t>Erreichbarkeit</w:t>
      </w:r>
      <w:r w:rsidR="00476CE7">
        <w:t>en</w:t>
      </w:r>
      <w:r w:rsidRPr="00C546A6">
        <w:t xml:space="preserve"> (Tel, E-Mail):</w:t>
      </w:r>
    </w:p>
    <w:p w14:paraId="07576335" w14:textId="3D2E7190" w:rsidR="00AF2BE5" w:rsidRDefault="00AF2BE5" w:rsidP="00AF2BE5">
      <w:bookmarkStart w:id="12" w:name="_Toc43198187"/>
      <w:bookmarkStart w:id="13" w:name="_Toc43202777"/>
      <w:bookmarkStart w:id="14" w:name="_Toc43202826"/>
      <w:bookmarkStart w:id="15" w:name="_Toc43285439"/>
      <w:bookmarkEnd w:id="12"/>
      <w:bookmarkEnd w:id="13"/>
      <w:bookmarkEnd w:id="14"/>
      <w:bookmarkEnd w:id="15"/>
    </w:p>
    <w:p w14:paraId="39C77396" w14:textId="77777777" w:rsidR="00AF2BE5" w:rsidRDefault="00AF2BE5" w:rsidP="00AF2BE5"/>
    <w:p w14:paraId="751A175F" w14:textId="3626BE18" w:rsidR="00061A4C" w:rsidRPr="00C546A6" w:rsidRDefault="00893B0B" w:rsidP="006B2B63">
      <w:pPr>
        <w:pStyle w:val="berschrift1"/>
      </w:pPr>
      <w:bookmarkStart w:id="16" w:name="_Toc44596403"/>
      <w:r w:rsidRPr="00C546A6">
        <w:t>Die</w:t>
      </w:r>
      <w:r w:rsidR="00061A4C" w:rsidRPr="00C546A6">
        <w:t xml:space="preserve"> Veranstaltung</w:t>
      </w:r>
      <w:bookmarkEnd w:id="16"/>
    </w:p>
    <w:p w14:paraId="04FF9E89" w14:textId="77777777" w:rsidR="00061A4C" w:rsidRPr="00C546A6" w:rsidRDefault="00061A4C" w:rsidP="0001778D"/>
    <w:p w14:paraId="5D71AD88" w14:textId="77777777" w:rsidR="00061A4C" w:rsidRPr="00C546A6" w:rsidRDefault="00893B0B" w:rsidP="006B2B63">
      <w:pPr>
        <w:pStyle w:val="berschrift2"/>
      </w:pPr>
      <w:bookmarkStart w:id="17" w:name="_Toc44596404"/>
      <w:r w:rsidRPr="00C546A6">
        <w:t>Beschreibung der Veranstaltung</w:t>
      </w:r>
      <w:bookmarkEnd w:id="17"/>
    </w:p>
    <w:p w14:paraId="6D1B2A59" w14:textId="77777777" w:rsidR="00061A4C" w:rsidRPr="00C546A6" w:rsidRDefault="00061A4C" w:rsidP="0001778D"/>
    <w:p w14:paraId="46348068" w14:textId="7009C15D" w:rsidR="008C4E0F" w:rsidRPr="006142E1" w:rsidRDefault="008C4E0F" w:rsidP="0001778D">
      <w:pPr>
        <w:rPr>
          <w:color w:val="808080" w:themeColor="background1" w:themeShade="80"/>
        </w:rPr>
      </w:pPr>
      <w:r w:rsidRPr="006142E1">
        <w:rPr>
          <w:color w:val="808080" w:themeColor="background1" w:themeShade="80"/>
        </w:rPr>
        <w:t>Kurzbeschreibung der Veranstaltung</w:t>
      </w:r>
      <w:r w:rsidR="00C959B2" w:rsidRPr="006142E1">
        <w:rPr>
          <w:color w:val="808080" w:themeColor="background1" w:themeShade="80"/>
        </w:rPr>
        <w:t>, Veranstaltungsart</w:t>
      </w:r>
      <w:r w:rsidR="003342BF" w:rsidRPr="006142E1">
        <w:rPr>
          <w:color w:val="808080" w:themeColor="background1" w:themeShade="80"/>
        </w:rPr>
        <w:t>/</w:t>
      </w:r>
      <w:r w:rsidR="000D19CF">
        <w:rPr>
          <w:color w:val="808080" w:themeColor="background1" w:themeShade="80"/>
        </w:rPr>
        <w:t>-</w:t>
      </w:r>
      <w:r w:rsidR="003342BF" w:rsidRPr="006142E1">
        <w:rPr>
          <w:color w:val="808080" w:themeColor="background1" w:themeShade="80"/>
        </w:rPr>
        <w:t>typ</w:t>
      </w:r>
      <w:r w:rsidR="169A7BC3" w:rsidRPr="169A7BC3">
        <w:rPr>
          <w:color w:val="808080" w:themeColor="background1" w:themeShade="80"/>
        </w:rPr>
        <w:t xml:space="preserve">, </w:t>
      </w:r>
      <w:r w:rsidR="000D19CF">
        <w:rPr>
          <w:color w:val="808080" w:themeColor="background1" w:themeShade="80"/>
        </w:rPr>
        <w:t>…</w:t>
      </w:r>
    </w:p>
    <w:p w14:paraId="672EFB28" w14:textId="77777777" w:rsidR="008C4E0F" w:rsidRPr="00C546A6" w:rsidRDefault="008C4E0F" w:rsidP="0001778D"/>
    <w:p w14:paraId="10662485" w14:textId="77777777" w:rsidR="003342BF" w:rsidRPr="00C546A6" w:rsidRDefault="003342BF" w:rsidP="006B2B63">
      <w:pPr>
        <w:pStyle w:val="berschrift2"/>
      </w:pPr>
      <w:bookmarkStart w:id="18" w:name="_Toc44596405"/>
      <w:r w:rsidRPr="00C546A6">
        <w:t>Veranstaltungsablauf</w:t>
      </w:r>
      <w:r w:rsidR="00AE667A" w:rsidRPr="00C546A6">
        <w:t>/-phasen</w:t>
      </w:r>
      <w:bookmarkEnd w:id="18"/>
    </w:p>
    <w:p w14:paraId="3993C6E0" w14:textId="77777777" w:rsidR="003342BF" w:rsidRPr="00C546A6" w:rsidRDefault="003342BF" w:rsidP="0001778D"/>
    <w:p w14:paraId="23A5E238" w14:textId="77777777" w:rsidR="00275250" w:rsidRPr="00EF13BD" w:rsidRDefault="388DA4D2" w:rsidP="0001778D">
      <w:pPr>
        <w:rPr>
          <w:color w:val="808080" w:themeColor="background1" w:themeShade="80"/>
        </w:rPr>
      </w:pPr>
      <w:r w:rsidRPr="00EF13BD">
        <w:rPr>
          <w:color w:val="808080" w:themeColor="background1" w:themeShade="80"/>
        </w:rPr>
        <w:t xml:space="preserve">Auflistung der unterschiedlichen Veranstaltungsphasen (Aufbau, </w:t>
      </w:r>
      <w:r w:rsidR="00C9059F" w:rsidRPr="00EF13BD">
        <w:rPr>
          <w:color w:val="808080" w:themeColor="background1" w:themeShade="80"/>
        </w:rPr>
        <w:t>Anreise</w:t>
      </w:r>
      <w:r w:rsidR="00C43355" w:rsidRPr="00EF13BD">
        <w:rPr>
          <w:color w:val="808080" w:themeColor="background1" w:themeShade="80"/>
        </w:rPr>
        <w:t>/Anfahrt</w:t>
      </w:r>
      <w:r w:rsidR="00C9059F" w:rsidRPr="00EF13BD">
        <w:rPr>
          <w:color w:val="808080" w:themeColor="background1" w:themeShade="80"/>
        </w:rPr>
        <w:t xml:space="preserve">, </w:t>
      </w:r>
      <w:r w:rsidRPr="00EF13BD">
        <w:rPr>
          <w:color w:val="808080" w:themeColor="background1" w:themeShade="80"/>
        </w:rPr>
        <w:t xml:space="preserve">Einlass, Durchführung, Abstrom, </w:t>
      </w:r>
      <w:r w:rsidR="00C9059F" w:rsidRPr="00EF13BD">
        <w:rPr>
          <w:color w:val="808080" w:themeColor="background1" w:themeShade="80"/>
        </w:rPr>
        <w:t>Abreise</w:t>
      </w:r>
      <w:r w:rsidR="00C43355" w:rsidRPr="00EF13BD">
        <w:rPr>
          <w:color w:val="808080" w:themeColor="background1" w:themeShade="80"/>
        </w:rPr>
        <w:t>/Abfahrt</w:t>
      </w:r>
      <w:r w:rsidR="00C9059F" w:rsidRPr="00EF13BD">
        <w:rPr>
          <w:color w:val="808080" w:themeColor="background1" w:themeShade="80"/>
        </w:rPr>
        <w:t xml:space="preserve">, </w:t>
      </w:r>
      <w:r w:rsidRPr="00EF13BD">
        <w:rPr>
          <w:color w:val="808080" w:themeColor="background1" w:themeShade="80"/>
        </w:rPr>
        <w:t>Abbau).</w:t>
      </w:r>
    </w:p>
    <w:p w14:paraId="754160EE" w14:textId="29108695" w:rsidR="003342BF" w:rsidRPr="00EF13BD" w:rsidRDefault="00275250" w:rsidP="0001778D">
      <w:pPr>
        <w:rPr>
          <w:color w:val="808080" w:themeColor="background1" w:themeShade="80"/>
        </w:rPr>
      </w:pPr>
      <w:r w:rsidRPr="00EF13BD">
        <w:rPr>
          <w:color w:val="808080" w:themeColor="background1" w:themeShade="80"/>
        </w:rPr>
        <w:t>Vor allem die Veranstaltungsphase</w:t>
      </w:r>
      <w:r w:rsidR="114F5B74" w:rsidRPr="00EF13BD">
        <w:rPr>
          <w:color w:val="808080" w:themeColor="background1" w:themeShade="80"/>
        </w:rPr>
        <w:t xml:space="preserve"> </w:t>
      </w:r>
      <w:r w:rsidR="00381B7F" w:rsidRPr="00EF13BD">
        <w:rPr>
          <w:color w:val="808080" w:themeColor="background1" w:themeShade="80"/>
        </w:rPr>
        <w:t>„</w:t>
      </w:r>
      <w:r w:rsidR="114F5B74" w:rsidRPr="00EF13BD">
        <w:rPr>
          <w:color w:val="808080" w:themeColor="background1" w:themeShade="80"/>
        </w:rPr>
        <w:t>Durchführung</w:t>
      </w:r>
      <w:r w:rsidR="00381B7F" w:rsidRPr="00EF13BD">
        <w:rPr>
          <w:color w:val="808080" w:themeColor="background1" w:themeShade="80"/>
        </w:rPr>
        <w:t>“</w:t>
      </w:r>
      <w:r w:rsidRPr="00EF13BD">
        <w:rPr>
          <w:color w:val="808080" w:themeColor="background1" w:themeShade="80"/>
        </w:rPr>
        <w:t xml:space="preserve"> ist detailliert darzustellen: </w:t>
      </w:r>
      <w:r w:rsidR="114F5B74" w:rsidRPr="00EF13BD">
        <w:rPr>
          <w:color w:val="808080" w:themeColor="background1" w:themeShade="80"/>
        </w:rPr>
        <w:t>Veranstaltungsbeginn, Programmablauf, Aktivitäten, etc.</w:t>
      </w:r>
    </w:p>
    <w:p w14:paraId="68307754" w14:textId="77777777" w:rsidR="003342BF" w:rsidRPr="00C546A6" w:rsidRDefault="003342BF" w:rsidP="0001778D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8C3117" w:rsidRPr="008C3117" w14:paraId="27332C7E" w14:textId="260D8AA8" w:rsidTr="007F2C4E">
        <w:tc>
          <w:tcPr>
            <w:tcW w:w="2830" w:type="dxa"/>
            <w:vAlign w:val="center"/>
          </w:tcPr>
          <w:p w14:paraId="265ECEDF" w14:textId="7B6A248D" w:rsidR="008C3117" w:rsidRPr="007F2C4E" w:rsidRDefault="008C3117" w:rsidP="0077498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7F2C4E">
              <w:rPr>
                <w:b/>
                <w:bCs/>
              </w:rPr>
              <w:t>Wann (Datum, Zeit)</w:t>
            </w:r>
          </w:p>
        </w:tc>
        <w:tc>
          <w:tcPr>
            <w:tcW w:w="2977" w:type="dxa"/>
            <w:vAlign w:val="center"/>
          </w:tcPr>
          <w:p w14:paraId="28F05680" w14:textId="77777777" w:rsidR="008C3117" w:rsidRPr="007F2C4E" w:rsidRDefault="008C3117" w:rsidP="0077498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7F2C4E">
              <w:rPr>
                <w:b/>
                <w:bCs/>
              </w:rPr>
              <w:t>Was</w:t>
            </w:r>
          </w:p>
        </w:tc>
        <w:tc>
          <w:tcPr>
            <w:tcW w:w="3260" w:type="dxa"/>
          </w:tcPr>
          <w:p w14:paraId="708D1397" w14:textId="73FF037C" w:rsidR="008C3117" w:rsidRPr="007F2C4E" w:rsidRDefault="008C3117" w:rsidP="00774984">
            <w:pPr>
              <w:spacing w:line="240" w:lineRule="auto"/>
              <w:jc w:val="left"/>
              <w:rPr>
                <w:b/>
                <w:bCs/>
              </w:rPr>
            </w:pPr>
            <w:r w:rsidRPr="007F2C4E">
              <w:rPr>
                <w:b/>
                <w:bCs/>
              </w:rPr>
              <w:t>Wo</w:t>
            </w:r>
          </w:p>
        </w:tc>
      </w:tr>
      <w:tr w:rsidR="008C3117" w:rsidRPr="00C546A6" w14:paraId="721B7E6B" w14:textId="4C070630" w:rsidTr="007F2C4E">
        <w:tc>
          <w:tcPr>
            <w:tcW w:w="2830" w:type="dxa"/>
            <w:vAlign w:val="center"/>
          </w:tcPr>
          <w:p w14:paraId="713E95E4" w14:textId="77777777" w:rsidR="008C3117" w:rsidRPr="00C546A6" w:rsidRDefault="008C3117" w:rsidP="0001778D">
            <w:pPr>
              <w:rPr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4FE7D58" w14:textId="77777777" w:rsidR="008C3117" w:rsidRPr="00C546A6" w:rsidRDefault="008C3117" w:rsidP="0001778D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14:paraId="44852CB0" w14:textId="77777777" w:rsidR="008C3117" w:rsidRPr="00C546A6" w:rsidRDefault="008C3117" w:rsidP="0001778D"/>
        </w:tc>
      </w:tr>
      <w:tr w:rsidR="008C3117" w:rsidRPr="00C546A6" w14:paraId="6EF722C7" w14:textId="20F72FED" w:rsidTr="007F2C4E">
        <w:tc>
          <w:tcPr>
            <w:tcW w:w="2830" w:type="dxa"/>
            <w:vAlign w:val="center"/>
          </w:tcPr>
          <w:p w14:paraId="23CDCCD4" w14:textId="77777777" w:rsidR="008C3117" w:rsidRPr="00C546A6" w:rsidRDefault="008C3117" w:rsidP="0001778D">
            <w:pPr>
              <w:rPr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63CA0F1" w14:textId="77777777" w:rsidR="008C3117" w:rsidRPr="00C546A6" w:rsidRDefault="008C3117" w:rsidP="0001778D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14:paraId="45F64CAC" w14:textId="77777777" w:rsidR="008C3117" w:rsidRPr="00C546A6" w:rsidRDefault="008C3117" w:rsidP="0001778D"/>
        </w:tc>
      </w:tr>
      <w:tr w:rsidR="008C3117" w:rsidRPr="00C546A6" w14:paraId="27D64546" w14:textId="55C14E26" w:rsidTr="007F2C4E">
        <w:tc>
          <w:tcPr>
            <w:tcW w:w="2830" w:type="dxa"/>
            <w:vAlign w:val="center"/>
          </w:tcPr>
          <w:p w14:paraId="5A0E5639" w14:textId="77777777" w:rsidR="008C3117" w:rsidRPr="00C546A6" w:rsidRDefault="008C3117" w:rsidP="0001778D"/>
        </w:tc>
        <w:tc>
          <w:tcPr>
            <w:tcW w:w="2977" w:type="dxa"/>
            <w:vAlign w:val="center"/>
          </w:tcPr>
          <w:p w14:paraId="1516D42B" w14:textId="77777777" w:rsidR="008C3117" w:rsidRPr="00C546A6" w:rsidRDefault="008C3117" w:rsidP="0001778D"/>
        </w:tc>
        <w:tc>
          <w:tcPr>
            <w:tcW w:w="3260" w:type="dxa"/>
          </w:tcPr>
          <w:p w14:paraId="73DFE40A" w14:textId="77777777" w:rsidR="008C3117" w:rsidRPr="00C546A6" w:rsidRDefault="008C3117" w:rsidP="0001778D"/>
        </w:tc>
      </w:tr>
      <w:tr w:rsidR="008C3117" w:rsidRPr="00C546A6" w14:paraId="01B63E8C" w14:textId="22645221" w:rsidTr="007F2C4E">
        <w:tc>
          <w:tcPr>
            <w:tcW w:w="2830" w:type="dxa"/>
            <w:vAlign w:val="center"/>
          </w:tcPr>
          <w:p w14:paraId="14913DDA" w14:textId="77777777" w:rsidR="008C3117" w:rsidRPr="00C546A6" w:rsidRDefault="008C3117" w:rsidP="0001778D"/>
        </w:tc>
        <w:tc>
          <w:tcPr>
            <w:tcW w:w="2977" w:type="dxa"/>
            <w:vAlign w:val="center"/>
          </w:tcPr>
          <w:p w14:paraId="1D9895C4" w14:textId="77777777" w:rsidR="008C3117" w:rsidRPr="00C546A6" w:rsidRDefault="008C3117" w:rsidP="0001778D"/>
        </w:tc>
        <w:tc>
          <w:tcPr>
            <w:tcW w:w="3260" w:type="dxa"/>
          </w:tcPr>
          <w:p w14:paraId="7DAF88F0" w14:textId="77777777" w:rsidR="008C3117" w:rsidRPr="00C546A6" w:rsidRDefault="008C3117" w:rsidP="0001778D"/>
        </w:tc>
      </w:tr>
      <w:tr w:rsidR="008C3117" w:rsidRPr="00C546A6" w14:paraId="639854CF" w14:textId="2E24A59C" w:rsidTr="007F2C4E">
        <w:tc>
          <w:tcPr>
            <w:tcW w:w="2830" w:type="dxa"/>
            <w:vAlign w:val="center"/>
          </w:tcPr>
          <w:p w14:paraId="362BF68E" w14:textId="77777777" w:rsidR="008C3117" w:rsidRPr="00C546A6" w:rsidRDefault="008C3117" w:rsidP="0001778D"/>
        </w:tc>
        <w:tc>
          <w:tcPr>
            <w:tcW w:w="2977" w:type="dxa"/>
            <w:vAlign w:val="center"/>
          </w:tcPr>
          <w:p w14:paraId="0D4678E3" w14:textId="77777777" w:rsidR="008C3117" w:rsidRPr="00C546A6" w:rsidRDefault="008C3117" w:rsidP="0001778D"/>
        </w:tc>
        <w:tc>
          <w:tcPr>
            <w:tcW w:w="3260" w:type="dxa"/>
          </w:tcPr>
          <w:p w14:paraId="4EF20D3D" w14:textId="77777777" w:rsidR="008C3117" w:rsidRPr="00C546A6" w:rsidRDefault="008C3117" w:rsidP="0001778D"/>
        </w:tc>
      </w:tr>
      <w:tr w:rsidR="008C3117" w:rsidRPr="00C546A6" w14:paraId="2697E30D" w14:textId="5F70DB3D" w:rsidTr="007F2C4E">
        <w:tc>
          <w:tcPr>
            <w:tcW w:w="2830" w:type="dxa"/>
            <w:vAlign w:val="center"/>
          </w:tcPr>
          <w:p w14:paraId="754E386F" w14:textId="77777777" w:rsidR="008C3117" w:rsidRPr="00C546A6" w:rsidRDefault="008C3117" w:rsidP="0001778D"/>
        </w:tc>
        <w:tc>
          <w:tcPr>
            <w:tcW w:w="2977" w:type="dxa"/>
            <w:vAlign w:val="center"/>
          </w:tcPr>
          <w:p w14:paraId="7B2070E4" w14:textId="77777777" w:rsidR="008C3117" w:rsidRPr="00C546A6" w:rsidRDefault="008C3117" w:rsidP="0001778D"/>
        </w:tc>
        <w:tc>
          <w:tcPr>
            <w:tcW w:w="3260" w:type="dxa"/>
          </w:tcPr>
          <w:p w14:paraId="0797A894" w14:textId="77777777" w:rsidR="008C3117" w:rsidRPr="00C546A6" w:rsidRDefault="008C3117" w:rsidP="0001778D"/>
        </w:tc>
      </w:tr>
    </w:tbl>
    <w:p w14:paraId="2706AEEF" w14:textId="77777777" w:rsidR="008C4E0F" w:rsidRPr="00C546A6" w:rsidRDefault="008C4E0F" w:rsidP="0001778D"/>
    <w:p w14:paraId="4671C6F6" w14:textId="4CF1E894" w:rsidR="00AE667A" w:rsidRPr="00C546A6" w:rsidRDefault="00A12DFB" w:rsidP="006B2B63">
      <w:pPr>
        <w:pStyle w:val="berschrift2"/>
      </w:pPr>
      <w:bookmarkStart w:id="19" w:name="_Toc44596406"/>
      <w:r w:rsidRPr="00C546A6">
        <w:t>Personenanzahl</w:t>
      </w:r>
      <w:bookmarkEnd w:id="19"/>
      <w:r w:rsidR="00CC25CE">
        <w:t>en</w:t>
      </w:r>
    </w:p>
    <w:p w14:paraId="66C9F95F" w14:textId="77777777" w:rsidR="00B82D4C" w:rsidRPr="00C546A6" w:rsidRDefault="00B82D4C" w:rsidP="0001778D"/>
    <w:p w14:paraId="568C0EF6" w14:textId="414BEECB" w:rsidR="00533183" w:rsidRDefault="004E579A" w:rsidP="000B1F64">
      <w:pPr>
        <w:pStyle w:val="berschrift3"/>
      </w:pPr>
      <w:r>
        <w:t>Anzahl m</w:t>
      </w:r>
      <w:r w:rsidR="00533183">
        <w:t>itwirkende</w:t>
      </w:r>
      <w:r>
        <w:t>r</w:t>
      </w:r>
      <w:r w:rsidR="00533183">
        <w:t xml:space="preserve"> Personen</w:t>
      </w:r>
    </w:p>
    <w:p w14:paraId="6D708FEB" w14:textId="6633E2D3" w:rsidR="00B82D4C" w:rsidRPr="00533183" w:rsidRDefault="00B30479" w:rsidP="00844B73">
      <w:pPr>
        <w:pStyle w:val="Listenabsatz"/>
        <w:rPr>
          <w:color w:val="808080" w:themeColor="background1" w:themeShade="80"/>
        </w:rPr>
      </w:pPr>
      <w:r w:rsidRPr="00533183">
        <w:rPr>
          <w:color w:val="808080" w:themeColor="background1" w:themeShade="80"/>
        </w:rPr>
        <w:t>Mitarbeiter*innen</w:t>
      </w:r>
      <w:r w:rsidR="00B82D4C" w:rsidRPr="00533183">
        <w:rPr>
          <w:color w:val="808080" w:themeColor="background1" w:themeShade="80"/>
        </w:rPr>
        <w:t>, Künstler</w:t>
      </w:r>
      <w:r w:rsidR="004E5F6F" w:rsidRPr="00533183">
        <w:rPr>
          <w:color w:val="808080" w:themeColor="background1" w:themeShade="80"/>
        </w:rPr>
        <w:t>*innen</w:t>
      </w:r>
      <w:r w:rsidR="00B82D4C" w:rsidRPr="00533183">
        <w:rPr>
          <w:color w:val="808080" w:themeColor="background1" w:themeShade="80"/>
        </w:rPr>
        <w:t>, Akteur</w:t>
      </w:r>
      <w:r w:rsidR="001B41E4" w:rsidRPr="00533183">
        <w:rPr>
          <w:color w:val="808080" w:themeColor="background1" w:themeShade="80"/>
        </w:rPr>
        <w:t>*innen</w:t>
      </w:r>
      <w:r w:rsidR="00B82D4C" w:rsidRPr="00533183">
        <w:rPr>
          <w:color w:val="808080" w:themeColor="background1" w:themeShade="80"/>
        </w:rPr>
        <w:t xml:space="preserve">, </w:t>
      </w:r>
      <w:r w:rsidR="009860FE">
        <w:rPr>
          <w:color w:val="808080" w:themeColor="background1" w:themeShade="80"/>
        </w:rPr>
        <w:t>Techniker*innen</w:t>
      </w:r>
      <w:r w:rsidR="00B82D4C" w:rsidRPr="00533183">
        <w:rPr>
          <w:color w:val="808080" w:themeColor="background1" w:themeShade="80"/>
        </w:rPr>
        <w:t>, …</w:t>
      </w:r>
    </w:p>
    <w:p w14:paraId="5B00A3F1" w14:textId="6F91AA8A" w:rsidR="00B82D4C" w:rsidRDefault="00B30479" w:rsidP="000B1F64">
      <w:pPr>
        <w:pStyle w:val="berschrift3"/>
      </w:pPr>
      <w:r>
        <w:t>Besucher*innen</w:t>
      </w:r>
    </w:p>
    <w:p w14:paraId="5F991E85" w14:textId="47BCCB5F" w:rsidR="00D66617" w:rsidRDefault="004E579A" w:rsidP="006723B8">
      <w:pPr>
        <w:pStyle w:val="berschrift4"/>
      </w:pPr>
      <w:r>
        <w:t>Anzahl e</w:t>
      </w:r>
      <w:r w:rsidR="00D66617" w:rsidRPr="000B1F64">
        <w:t>rwarte</w:t>
      </w:r>
      <w:r w:rsidR="00264152">
        <w:t>t</w:t>
      </w:r>
      <w:r w:rsidR="00D66617" w:rsidRPr="000B1F64">
        <w:t>e</w:t>
      </w:r>
      <w:r>
        <w:t>r</w:t>
      </w:r>
      <w:r w:rsidR="00D66617">
        <w:t xml:space="preserve"> Besucher*</w:t>
      </w:r>
      <w:r w:rsidR="2E0952DB">
        <w:t>innen</w:t>
      </w:r>
    </w:p>
    <w:p w14:paraId="429E4099" w14:textId="3DCC7BBB" w:rsidR="00B82D4C" w:rsidRDefault="00B82D4C" w:rsidP="0001778D"/>
    <w:p w14:paraId="68B39224" w14:textId="4BFA6DC8" w:rsidR="00650CC6" w:rsidRDefault="00650CC6" w:rsidP="0001778D"/>
    <w:p w14:paraId="60E0A088" w14:textId="77777777" w:rsidR="00650CC6" w:rsidRPr="00C546A6" w:rsidRDefault="00650CC6" w:rsidP="0001778D"/>
    <w:p w14:paraId="4C210493" w14:textId="5CAB56AB" w:rsidR="008C4E0F" w:rsidRPr="00C546A6" w:rsidRDefault="00AE667A" w:rsidP="006B2B63">
      <w:pPr>
        <w:pStyle w:val="berschrift2"/>
      </w:pPr>
      <w:bookmarkStart w:id="20" w:name="_Toc44596407"/>
      <w:r w:rsidRPr="00C546A6">
        <w:lastRenderedPageBreak/>
        <w:t>Teilnehmer</w:t>
      </w:r>
      <w:r w:rsidR="008C4E0F" w:rsidRPr="00C546A6">
        <w:t>verhalten</w:t>
      </w:r>
      <w:bookmarkEnd w:id="20"/>
    </w:p>
    <w:p w14:paraId="29B950D3" w14:textId="77777777" w:rsidR="008C4E0F" w:rsidRPr="00C546A6" w:rsidRDefault="008C4E0F" w:rsidP="0001778D"/>
    <w:p w14:paraId="455E64D3" w14:textId="218F438B" w:rsidR="006B30EB" w:rsidRPr="00C546A6" w:rsidRDefault="006B30EB" w:rsidP="0001778D">
      <w:r w:rsidRPr="00C546A6">
        <w:t>Darstellung der COVID-19-</w:t>
      </w:r>
      <w:r w:rsidR="00B30479">
        <w:t>p</w:t>
      </w:r>
      <w:r w:rsidRPr="00C546A6">
        <w:t>räventionsrelevanten Gegebenheiten in folgenden Bereichen:</w:t>
      </w:r>
    </w:p>
    <w:p w14:paraId="514ED901" w14:textId="77777777" w:rsidR="00AE667A" w:rsidRPr="00C546A6" w:rsidRDefault="00AE667A" w:rsidP="0001778D"/>
    <w:p w14:paraId="58E7D9D9" w14:textId="77777777" w:rsidR="00AE667A" w:rsidRPr="00C546A6" w:rsidRDefault="006B30EB" w:rsidP="006723B8">
      <w:pPr>
        <w:pStyle w:val="berschrift4"/>
      </w:pPr>
      <w:r w:rsidRPr="00C546A6">
        <w:t>Beschreibung de</w:t>
      </w:r>
      <w:r w:rsidR="00AE667A" w:rsidRPr="00C546A6">
        <w:t>r Zusammensetzung des Publikums</w:t>
      </w:r>
    </w:p>
    <w:p w14:paraId="171BFBED" w14:textId="77777777" w:rsidR="002367DE" w:rsidRPr="00FC539F" w:rsidRDefault="002367DE" w:rsidP="0001778D">
      <w:pPr>
        <w:pStyle w:val="Listenabsatz"/>
        <w:rPr>
          <w:color w:val="808080" w:themeColor="background1" w:themeShade="80"/>
        </w:rPr>
      </w:pPr>
      <w:r w:rsidRPr="00FC539F">
        <w:rPr>
          <w:color w:val="808080" w:themeColor="background1" w:themeShade="80"/>
        </w:rPr>
        <w:t>Alter</w:t>
      </w:r>
    </w:p>
    <w:p w14:paraId="279C7230" w14:textId="77777777" w:rsidR="006B30EB" w:rsidRPr="00FC539F" w:rsidRDefault="006B30EB" w:rsidP="0001778D">
      <w:pPr>
        <w:pStyle w:val="Listenabsatz"/>
        <w:rPr>
          <w:color w:val="808080" w:themeColor="background1" w:themeShade="80"/>
        </w:rPr>
      </w:pPr>
      <w:r w:rsidRPr="00FC539F">
        <w:rPr>
          <w:color w:val="808080" w:themeColor="background1" w:themeShade="80"/>
        </w:rPr>
        <w:t>b</w:t>
      </w:r>
      <w:r w:rsidR="002367DE" w:rsidRPr="00FC539F">
        <w:rPr>
          <w:color w:val="808080" w:themeColor="background1" w:themeShade="80"/>
        </w:rPr>
        <w:t>esondere COVID-19-Risikogruppen</w:t>
      </w:r>
    </w:p>
    <w:p w14:paraId="37D57308" w14:textId="77777777" w:rsidR="002367DE" w:rsidRPr="00FC539F" w:rsidRDefault="002367DE" w:rsidP="0001778D">
      <w:pPr>
        <w:pStyle w:val="Listenabsatz"/>
        <w:rPr>
          <w:color w:val="808080" w:themeColor="background1" w:themeShade="80"/>
        </w:rPr>
      </w:pPr>
      <w:r w:rsidRPr="00FC539F">
        <w:rPr>
          <w:color w:val="808080" w:themeColor="background1" w:themeShade="80"/>
        </w:rPr>
        <w:t>etc.</w:t>
      </w:r>
    </w:p>
    <w:p w14:paraId="12AABA59" w14:textId="77777777" w:rsidR="00AE667A" w:rsidRPr="00C546A6" w:rsidRDefault="00AE667A" w:rsidP="0001778D"/>
    <w:p w14:paraId="3ABBA3E7" w14:textId="101EFB99" w:rsidR="008C4E0F" w:rsidRPr="00C546A6" w:rsidRDefault="008C4E0F" w:rsidP="006723B8">
      <w:pPr>
        <w:pStyle w:val="berschrift4"/>
      </w:pPr>
      <w:r w:rsidRPr="00A716A9">
        <w:t>Beschreibung</w:t>
      </w:r>
      <w:r w:rsidRPr="00C546A6">
        <w:t xml:space="preserve"> des erwarteten </w:t>
      </w:r>
      <w:r w:rsidR="00B30479">
        <w:t>Besucher*innen</w:t>
      </w:r>
      <w:r w:rsidRPr="00C546A6">
        <w:t>verhaltens anh</w:t>
      </w:r>
      <w:r w:rsidR="006B30EB" w:rsidRPr="00C546A6">
        <w:t xml:space="preserve">and bestehender Vorerfahrungen und damit einhergehender </w:t>
      </w:r>
      <w:r w:rsidR="0001778D" w:rsidRPr="00C546A6">
        <w:t>potenzieller</w:t>
      </w:r>
      <w:r w:rsidR="006B30EB" w:rsidRPr="00C546A6">
        <w:t xml:space="preserve"> COVID-19 Risiken</w:t>
      </w:r>
    </w:p>
    <w:p w14:paraId="64F7C11D" w14:textId="124A408B" w:rsidR="00066F60" w:rsidRPr="00FC539F" w:rsidRDefault="00A90533" w:rsidP="00066F60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Besondere Tanz- oder Bewegungsformen</w:t>
      </w:r>
    </w:p>
    <w:p w14:paraId="0FB87045" w14:textId="4988BB7B" w:rsidR="00066F60" w:rsidRDefault="00A90533" w:rsidP="00066F60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Gruppenphänomene</w:t>
      </w:r>
    </w:p>
    <w:p w14:paraId="1D8D29F7" w14:textId="0C031C82" w:rsidR="00A90533" w:rsidRPr="00FC539F" w:rsidRDefault="004D3642" w:rsidP="00066F60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e</w:t>
      </w:r>
      <w:r w:rsidR="00A90533">
        <w:rPr>
          <w:color w:val="808080" w:themeColor="background1" w:themeShade="80"/>
        </w:rPr>
        <w:t>tc.</w:t>
      </w:r>
    </w:p>
    <w:p w14:paraId="0807C645" w14:textId="085791A5" w:rsidR="00900B4F" w:rsidRDefault="00900B4F" w:rsidP="0001778D"/>
    <w:p w14:paraId="227B1E51" w14:textId="77777777" w:rsidR="00650CC6" w:rsidRPr="00C546A6" w:rsidRDefault="00650CC6" w:rsidP="0001778D"/>
    <w:p w14:paraId="454F6198" w14:textId="0E88759D" w:rsidR="00267117" w:rsidRPr="00C546A6" w:rsidRDefault="00B96E11" w:rsidP="006B2B63">
      <w:pPr>
        <w:pStyle w:val="berschrift1"/>
      </w:pPr>
      <w:bookmarkStart w:id="21" w:name="_Toc44596408"/>
      <w:r>
        <w:t>Darstellung</w:t>
      </w:r>
      <w:r w:rsidR="00CB7216">
        <w:t xml:space="preserve"> der </w:t>
      </w:r>
      <w:r>
        <w:t>i</w:t>
      </w:r>
      <w:r w:rsidR="00267117" w:rsidRPr="00C546A6">
        <w:t>nfrastruktur</w:t>
      </w:r>
      <w:r>
        <w:t>ellen IST-Situation</w:t>
      </w:r>
      <w:bookmarkEnd w:id="21"/>
    </w:p>
    <w:p w14:paraId="115FD48C" w14:textId="243A6DE2" w:rsidR="00267117" w:rsidRDefault="00267117" w:rsidP="0001778D"/>
    <w:p w14:paraId="12C1C6F3" w14:textId="77777777" w:rsidR="009538BB" w:rsidRPr="00C546A6" w:rsidRDefault="009538BB" w:rsidP="006B2B63">
      <w:pPr>
        <w:pStyle w:val="berschrift2"/>
      </w:pPr>
      <w:bookmarkStart w:id="22" w:name="_Toc44596409"/>
      <w:r w:rsidRPr="00C546A6">
        <w:t>Veranstaltungsflächen, Flächennutzung und -gestaltung</w:t>
      </w:r>
      <w:bookmarkEnd w:id="22"/>
    </w:p>
    <w:p w14:paraId="2EFA0B4E" w14:textId="77777777" w:rsidR="009538BB" w:rsidRPr="00C546A6" w:rsidRDefault="009538BB" w:rsidP="009538BB"/>
    <w:p w14:paraId="1F2D5481" w14:textId="77777777" w:rsidR="00E55AE5" w:rsidRPr="00844B73" w:rsidRDefault="009538BB" w:rsidP="00844B73">
      <w:p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Beschreibung</w:t>
      </w:r>
    </w:p>
    <w:p w14:paraId="42875D27" w14:textId="2F93A2F3" w:rsidR="009538BB" w:rsidRPr="00C522B5" w:rsidRDefault="009538BB" w:rsidP="009538BB">
      <w:pPr>
        <w:pStyle w:val="Listenabsatz"/>
        <w:rPr>
          <w:color w:val="808080" w:themeColor="background1" w:themeShade="80"/>
        </w:rPr>
      </w:pPr>
      <w:r w:rsidRPr="00C522B5">
        <w:rPr>
          <w:color w:val="808080" w:themeColor="background1" w:themeShade="80"/>
        </w:rPr>
        <w:t>des definierten Veranstaltungsbereiches</w:t>
      </w:r>
      <w:r w:rsidR="00B30479">
        <w:rPr>
          <w:color w:val="808080" w:themeColor="background1" w:themeShade="80"/>
        </w:rPr>
        <w:t xml:space="preserve"> (inkl. etwaiger Parkflächen, </w:t>
      </w:r>
      <w:r w:rsidR="001A67EA">
        <w:rPr>
          <w:color w:val="808080" w:themeColor="background1" w:themeShade="80"/>
        </w:rPr>
        <w:t xml:space="preserve">verwendeter Räume, </w:t>
      </w:r>
      <w:r w:rsidR="00B30479">
        <w:rPr>
          <w:color w:val="808080" w:themeColor="background1" w:themeShade="80"/>
        </w:rPr>
        <w:t>…)</w:t>
      </w:r>
    </w:p>
    <w:p w14:paraId="5E0D820C" w14:textId="09F936CD" w:rsidR="003D7811" w:rsidRPr="003D7811" w:rsidRDefault="00E55AE5" w:rsidP="003D7811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der </w:t>
      </w:r>
      <w:r w:rsidR="009538BB" w:rsidRPr="00C522B5">
        <w:rPr>
          <w:color w:val="808080" w:themeColor="background1" w:themeShade="80"/>
        </w:rPr>
        <w:t>Größe des Veranstaltungsgeländes</w:t>
      </w:r>
    </w:p>
    <w:p w14:paraId="14BD0320" w14:textId="2869EA50" w:rsidR="00E55AE5" w:rsidRDefault="00E55AE5" w:rsidP="009538BB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der </w:t>
      </w:r>
      <w:r w:rsidR="567C8609" w:rsidRPr="567C8609">
        <w:rPr>
          <w:color w:val="808080" w:themeColor="background1" w:themeShade="80"/>
        </w:rPr>
        <w:t xml:space="preserve">Größe der nutzbaren Nettofläche für </w:t>
      </w:r>
      <w:r w:rsidR="00B30479">
        <w:rPr>
          <w:color w:val="808080" w:themeColor="background1" w:themeShade="80"/>
        </w:rPr>
        <w:t>Besucher*innen</w:t>
      </w:r>
    </w:p>
    <w:p w14:paraId="38321C6D" w14:textId="247C97C2" w:rsidR="002900E7" w:rsidRDefault="00E55AE5" w:rsidP="009538BB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der </w:t>
      </w:r>
      <w:r w:rsidR="002900E7">
        <w:rPr>
          <w:color w:val="808080" w:themeColor="background1" w:themeShade="80"/>
        </w:rPr>
        <w:t>Einlass-/Auslassbereiche</w:t>
      </w:r>
    </w:p>
    <w:p w14:paraId="7F7C99AA" w14:textId="513E9387" w:rsidR="002900E7" w:rsidRDefault="00E55AE5" w:rsidP="009538BB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der </w:t>
      </w:r>
      <w:r w:rsidR="002900E7">
        <w:rPr>
          <w:color w:val="808080" w:themeColor="background1" w:themeShade="80"/>
        </w:rPr>
        <w:t>Stauflächen</w:t>
      </w:r>
    </w:p>
    <w:p w14:paraId="68563A8A" w14:textId="69C8EFE5" w:rsidR="00E55AE5" w:rsidRDefault="00E55AE5" w:rsidP="009538BB">
      <w:pPr>
        <w:pStyle w:val="Listenabsatz"/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etwaig bereits vorhandener Wegeführungs-/Anstellsysteme</w:t>
      </w:r>
    </w:p>
    <w:p w14:paraId="2636DC98" w14:textId="77777777" w:rsidR="00787A33" w:rsidRDefault="00215D4C" w:rsidP="009538BB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Bei </w:t>
      </w:r>
      <w:r w:rsidR="00C04ACD">
        <w:rPr>
          <w:color w:val="808080" w:themeColor="background1" w:themeShade="80"/>
        </w:rPr>
        <w:t>Veranstaltungsstätten:</w:t>
      </w:r>
    </w:p>
    <w:p w14:paraId="5CA80D2A" w14:textId="685B8E76" w:rsidR="00215D4C" w:rsidRDefault="000A08B7" w:rsidP="00787A33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Geschäftszahl/</w:t>
      </w:r>
      <w:r w:rsidR="00C04ACD">
        <w:rPr>
          <w:color w:val="808080" w:themeColor="background1" w:themeShade="80"/>
        </w:rPr>
        <w:t>Nummer</w:t>
      </w:r>
      <w:r>
        <w:rPr>
          <w:color w:val="808080" w:themeColor="background1" w:themeShade="80"/>
        </w:rPr>
        <w:t>/Identifikation</w:t>
      </w:r>
      <w:r w:rsidR="00C04ACD">
        <w:rPr>
          <w:color w:val="808080" w:themeColor="background1" w:themeShade="80"/>
        </w:rPr>
        <w:t xml:space="preserve"> de</w:t>
      </w:r>
      <w:r w:rsidR="008E5823">
        <w:rPr>
          <w:color w:val="808080" w:themeColor="background1" w:themeShade="80"/>
        </w:rPr>
        <w:t>r Veranstaltungsstättenbewilligung/ des</w:t>
      </w:r>
      <w:r w:rsidR="00C04ACD">
        <w:rPr>
          <w:color w:val="808080" w:themeColor="background1" w:themeShade="80"/>
        </w:rPr>
        <w:t xml:space="preserve"> Bescheides</w:t>
      </w:r>
      <w:r w:rsidR="006205EE">
        <w:rPr>
          <w:color w:val="808080" w:themeColor="background1" w:themeShade="80"/>
        </w:rPr>
        <w:t xml:space="preserve"> für die Veranstaltungsstätte</w:t>
      </w:r>
    </w:p>
    <w:p w14:paraId="02379C75" w14:textId="65331ADC" w:rsidR="00C9393F" w:rsidRDefault="00C9393F" w:rsidP="00C9393F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Bescheidgemäß festgesetztes Fassungsvermögen (ohne SARS-Cov-2)</w:t>
      </w:r>
    </w:p>
    <w:p w14:paraId="749A4974" w14:textId="1D8E3659" w:rsidR="00C9393F" w:rsidRDefault="007038F9" w:rsidP="00C9393F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Fassungsvermögen gemäß aktuell gültige</w:t>
      </w:r>
      <w:r w:rsidR="00177C22">
        <w:rPr>
          <w:color w:val="808080" w:themeColor="background1" w:themeShade="80"/>
        </w:rPr>
        <w:t>r</w:t>
      </w:r>
      <w:r>
        <w:rPr>
          <w:color w:val="808080" w:themeColor="background1" w:themeShade="80"/>
        </w:rPr>
        <w:t xml:space="preserve"> COVID</w:t>
      </w:r>
      <w:r w:rsidR="00177C22">
        <w:rPr>
          <w:color w:val="808080" w:themeColor="background1" w:themeShade="80"/>
        </w:rPr>
        <w:t>-Gesetzgebung</w:t>
      </w:r>
    </w:p>
    <w:p w14:paraId="68A2A6E8" w14:textId="3D3C7A23" w:rsidR="007038F9" w:rsidRPr="007F2C4E" w:rsidRDefault="00CA06C1" w:rsidP="007F2C4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Wenn erforderliche der Verweis auf Anhang</w:t>
      </w:r>
      <w:r w:rsidR="00302C44">
        <w:rPr>
          <w:color w:val="808080" w:themeColor="background1" w:themeShade="80"/>
        </w:rPr>
        <w:t xml:space="preserve"> 9.1. (Pläne) hinsichtlich </w:t>
      </w:r>
      <w:r w:rsidR="005E390D">
        <w:rPr>
          <w:color w:val="808080" w:themeColor="background1" w:themeShade="80"/>
        </w:rPr>
        <w:t>Nutzung von Räumen und Nebenräumen</w:t>
      </w:r>
      <w:r w:rsidR="00741C98">
        <w:rPr>
          <w:color w:val="808080" w:themeColor="background1" w:themeShade="80"/>
        </w:rPr>
        <w:t>, Personenströme</w:t>
      </w:r>
    </w:p>
    <w:p w14:paraId="23C26FBA" w14:textId="6A252D86" w:rsidR="00FD68B6" w:rsidRPr="00C546A6" w:rsidRDefault="00FD68B6" w:rsidP="001046AE"/>
    <w:p w14:paraId="45BF0D0B" w14:textId="0EB1D515" w:rsidR="00AF6572" w:rsidRPr="00C546A6" w:rsidRDefault="00AF6572" w:rsidP="006B2B63">
      <w:pPr>
        <w:pStyle w:val="berschrift2"/>
      </w:pPr>
      <w:bookmarkStart w:id="23" w:name="_Toc44596410"/>
      <w:r w:rsidRPr="00C546A6">
        <w:t>Gastronomie</w:t>
      </w:r>
      <w:bookmarkEnd w:id="23"/>
    </w:p>
    <w:p w14:paraId="044D718A" w14:textId="3C3114E2" w:rsidR="00267117" w:rsidRDefault="00267117" w:rsidP="0001778D"/>
    <w:p w14:paraId="41FAEA8F" w14:textId="1C752102" w:rsidR="00156D3A" w:rsidRDefault="00156D3A" w:rsidP="0001778D">
      <w:r w:rsidRPr="00C522B5">
        <w:rPr>
          <w:color w:val="808080" w:themeColor="background1" w:themeShade="80"/>
        </w:rPr>
        <w:t>Beschreibung</w:t>
      </w:r>
    </w:p>
    <w:p w14:paraId="4DBDAB22" w14:textId="4234F940" w:rsidR="003C13AE" w:rsidRDefault="003C13AE" w:rsidP="003C13AE">
      <w:pPr>
        <w:pStyle w:val="Listenabsatz"/>
        <w:rPr>
          <w:color w:val="808080" w:themeColor="background1" w:themeShade="80"/>
        </w:rPr>
      </w:pPr>
      <w:r w:rsidRPr="00C522B5">
        <w:rPr>
          <w:color w:val="808080" w:themeColor="background1" w:themeShade="80"/>
        </w:rPr>
        <w:t xml:space="preserve">des definierten </w:t>
      </w:r>
      <w:r w:rsidR="00A86B39">
        <w:rPr>
          <w:color w:val="808080" w:themeColor="background1" w:themeShade="80"/>
        </w:rPr>
        <w:t>Gastronomie</w:t>
      </w:r>
      <w:r w:rsidRPr="00C522B5">
        <w:rPr>
          <w:color w:val="808080" w:themeColor="background1" w:themeShade="80"/>
        </w:rPr>
        <w:t>bereiches</w:t>
      </w:r>
    </w:p>
    <w:p w14:paraId="005B1444" w14:textId="37D29CE7" w:rsidR="003C13AE" w:rsidRPr="003D7811" w:rsidRDefault="00156D3A" w:rsidP="003C13AE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der </w:t>
      </w:r>
      <w:r w:rsidR="003C13AE" w:rsidRPr="00C522B5">
        <w:rPr>
          <w:color w:val="808080" w:themeColor="background1" w:themeShade="80"/>
        </w:rPr>
        <w:t xml:space="preserve">Größe des </w:t>
      </w:r>
      <w:r w:rsidR="00842132">
        <w:rPr>
          <w:color w:val="808080" w:themeColor="background1" w:themeShade="80"/>
        </w:rPr>
        <w:t>Gastronomie</w:t>
      </w:r>
      <w:r w:rsidR="00842132" w:rsidRPr="00C522B5">
        <w:rPr>
          <w:color w:val="808080" w:themeColor="background1" w:themeShade="80"/>
        </w:rPr>
        <w:t>bereiches</w:t>
      </w:r>
    </w:p>
    <w:p w14:paraId="49A127BE" w14:textId="1BC1CADA" w:rsidR="00F379C7" w:rsidRPr="00C522B5" w:rsidRDefault="00F379C7" w:rsidP="00F379C7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der Gastronomie</w:t>
      </w:r>
      <w:r w:rsidR="00FC6341">
        <w:rPr>
          <w:color w:val="808080" w:themeColor="background1" w:themeShade="80"/>
        </w:rPr>
        <w:t>-Art</w:t>
      </w:r>
      <w:r>
        <w:rPr>
          <w:color w:val="808080" w:themeColor="background1" w:themeShade="80"/>
        </w:rPr>
        <w:t xml:space="preserve"> (</w:t>
      </w:r>
      <w:r w:rsidR="00B05BB9">
        <w:rPr>
          <w:color w:val="808080" w:themeColor="background1" w:themeShade="80"/>
        </w:rPr>
        <w:t>Catering</w:t>
      </w:r>
      <w:r w:rsidR="00610521">
        <w:rPr>
          <w:color w:val="808080" w:themeColor="background1" w:themeShade="80"/>
        </w:rPr>
        <w:t>-Art)</w:t>
      </w:r>
    </w:p>
    <w:p w14:paraId="4125312C" w14:textId="05AF4F5F" w:rsidR="003C13AE" w:rsidRDefault="00842132" w:rsidP="003C13AE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der Ausgabe- und Konsumationsstellen</w:t>
      </w:r>
    </w:p>
    <w:p w14:paraId="4ADC2EDD" w14:textId="1D629221" w:rsidR="003C13AE" w:rsidRDefault="00CD0667" w:rsidP="003C13AE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etc.</w:t>
      </w:r>
    </w:p>
    <w:p w14:paraId="0574EFB0" w14:textId="77777777" w:rsidR="00B0494D" w:rsidRDefault="00B0494D" w:rsidP="0001778D"/>
    <w:p w14:paraId="1DE5EA36" w14:textId="77777777" w:rsidR="00146B56" w:rsidRPr="00C546A6" w:rsidRDefault="00146B56" w:rsidP="006B2B63">
      <w:pPr>
        <w:pStyle w:val="berschrift2"/>
      </w:pPr>
      <w:bookmarkStart w:id="24" w:name="_Toc44596411"/>
      <w:r w:rsidRPr="00C546A6">
        <w:t>Sanitäranlagen</w:t>
      </w:r>
      <w:bookmarkEnd w:id="24"/>
    </w:p>
    <w:p w14:paraId="7C30B83B" w14:textId="75F9D2F8" w:rsidR="00C470D6" w:rsidRDefault="00C470D6" w:rsidP="0001778D"/>
    <w:p w14:paraId="0C1F6D55" w14:textId="562E6681" w:rsidR="00156D3A" w:rsidRDefault="00156D3A" w:rsidP="0001778D">
      <w:r>
        <w:rPr>
          <w:color w:val="808080" w:themeColor="background1" w:themeShade="80"/>
        </w:rPr>
        <w:t>Beschreibung</w:t>
      </w:r>
    </w:p>
    <w:p w14:paraId="2B8E8E4B" w14:textId="67EF46DC" w:rsidR="00A171CE" w:rsidRDefault="00A171CE" w:rsidP="00A6010C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der Sanitäranlagen</w:t>
      </w:r>
    </w:p>
    <w:p w14:paraId="617E4BF9" w14:textId="4246F12F" w:rsidR="005759C3" w:rsidRDefault="005759C3" w:rsidP="00A6010C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der verwendeten Hygienemittel</w:t>
      </w:r>
    </w:p>
    <w:p w14:paraId="373F5F0E" w14:textId="6AD504C1" w:rsidR="00B43595" w:rsidRDefault="00156D3A" w:rsidP="00A6010C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der v</w:t>
      </w:r>
      <w:r w:rsidR="00B43595">
        <w:rPr>
          <w:color w:val="808080" w:themeColor="background1" w:themeShade="80"/>
        </w:rPr>
        <w:t>orhandene</w:t>
      </w:r>
      <w:r>
        <w:rPr>
          <w:color w:val="808080" w:themeColor="background1" w:themeShade="80"/>
        </w:rPr>
        <w:t>n</w:t>
      </w:r>
      <w:r w:rsidR="00B43595">
        <w:rPr>
          <w:color w:val="808080" w:themeColor="background1" w:themeShade="80"/>
        </w:rPr>
        <w:t xml:space="preserve"> Anzahl an Sanitäranlagen</w:t>
      </w:r>
    </w:p>
    <w:p w14:paraId="25206547" w14:textId="34A15E87" w:rsidR="001405C9" w:rsidRDefault="00156D3A" w:rsidP="00A6010C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der v</w:t>
      </w:r>
      <w:r w:rsidR="001405C9">
        <w:rPr>
          <w:color w:val="808080" w:themeColor="background1" w:themeShade="80"/>
        </w:rPr>
        <w:t>orhandene</w:t>
      </w:r>
      <w:r>
        <w:rPr>
          <w:color w:val="808080" w:themeColor="background1" w:themeShade="80"/>
        </w:rPr>
        <w:t>n</w:t>
      </w:r>
      <w:r w:rsidR="001405C9">
        <w:rPr>
          <w:color w:val="808080" w:themeColor="background1" w:themeShade="80"/>
        </w:rPr>
        <w:t xml:space="preserve"> sanitäre</w:t>
      </w:r>
      <w:r>
        <w:rPr>
          <w:color w:val="808080" w:themeColor="background1" w:themeShade="80"/>
        </w:rPr>
        <w:t>n</w:t>
      </w:r>
      <w:r w:rsidR="001405C9">
        <w:rPr>
          <w:color w:val="808080" w:themeColor="background1" w:themeShade="80"/>
        </w:rPr>
        <w:t xml:space="preserve"> Infrastruktur (Handwaschbecken, Seifenspender, …)</w:t>
      </w:r>
    </w:p>
    <w:p w14:paraId="2DB42AEC" w14:textId="596A877D" w:rsidR="00610521" w:rsidRDefault="00610521" w:rsidP="00A6010C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etc.</w:t>
      </w:r>
    </w:p>
    <w:p w14:paraId="3DC508CE" w14:textId="5561144C" w:rsidR="00A6010C" w:rsidRDefault="00A6010C" w:rsidP="0001778D"/>
    <w:p w14:paraId="6DAB4993" w14:textId="6DE096E3" w:rsidR="000F6D99" w:rsidRPr="00C546A6" w:rsidRDefault="00423C5A" w:rsidP="000F6D99">
      <w:pPr>
        <w:pStyle w:val="berschrift2"/>
      </w:pPr>
      <w:bookmarkStart w:id="25" w:name="_Toc44596412"/>
      <w:r>
        <w:t>Abfallbehältnisse</w:t>
      </w:r>
      <w:bookmarkEnd w:id="25"/>
    </w:p>
    <w:p w14:paraId="08549755" w14:textId="61D988D7" w:rsidR="000F6D99" w:rsidRDefault="000F6D99" w:rsidP="0001778D"/>
    <w:p w14:paraId="3348214C" w14:textId="77777777" w:rsidR="00156D3A" w:rsidRDefault="00156D3A" w:rsidP="00156D3A">
      <w:r>
        <w:rPr>
          <w:color w:val="808080" w:themeColor="background1" w:themeShade="80"/>
        </w:rPr>
        <w:t>Beschreibung</w:t>
      </w:r>
    </w:p>
    <w:p w14:paraId="076DCB9A" w14:textId="77777777" w:rsidR="00EA032C" w:rsidRDefault="00156D3A" w:rsidP="00844B73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der v</w:t>
      </w:r>
      <w:r w:rsidR="00423C5A">
        <w:rPr>
          <w:color w:val="808080" w:themeColor="background1" w:themeShade="80"/>
        </w:rPr>
        <w:t>orhandene</w:t>
      </w:r>
      <w:r>
        <w:rPr>
          <w:color w:val="808080" w:themeColor="background1" w:themeShade="80"/>
        </w:rPr>
        <w:t>n</w:t>
      </w:r>
      <w:r w:rsidR="00423C5A">
        <w:rPr>
          <w:color w:val="808080" w:themeColor="background1" w:themeShade="80"/>
        </w:rPr>
        <w:t xml:space="preserve"> Anzahl an Abfallbehältnissen</w:t>
      </w:r>
    </w:p>
    <w:p w14:paraId="52E7A642" w14:textId="36B4C695" w:rsidR="00156D3A" w:rsidRDefault="00156D3A" w:rsidP="00844B73">
      <w:pPr>
        <w:pStyle w:val="Listenabsatz"/>
        <w:rPr>
          <w:color w:val="808080" w:themeColor="background1" w:themeShade="80"/>
        </w:rPr>
      </w:pPr>
      <w:r w:rsidRPr="00EA032C">
        <w:rPr>
          <w:color w:val="808080" w:themeColor="background1" w:themeShade="80"/>
        </w:rPr>
        <w:t xml:space="preserve">der </w:t>
      </w:r>
      <w:r w:rsidR="009B3C16" w:rsidRPr="00EA032C">
        <w:rPr>
          <w:color w:val="808080" w:themeColor="background1" w:themeShade="80"/>
        </w:rPr>
        <w:t>Standorte</w:t>
      </w:r>
      <w:r w:rsidRPr="00EA032C">
        <w:rPr>
          <w:color w:val="808080" w:themeColor="background1" w:themeShade="80"/>
        </w:rPr>
        <w:t xml:space="preserve"> der Abfallbehältnissen</w:t>
      </w:r>
    </w:p>
    <w:p w14:paraId="503315F9" w14:textId="530B9EA5" w:rsidR="00CF0316" w:rsidRPr="00EA032C" w:rsidRDefault="00CF0316" w:rsidP="00844B73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etc.</w:t>
      </w:r>
    </w:p>
    <w:p w14:paraId="1C8BC098" w14:textId="0A20472E" w:rsidR="00610521" w:rsidRDefault="00610521" w:rsidP="00610521">
      <w:bookmarkStart w:id="26" w:name="_Toc44596413"/>
    </w:p>
    <w:p w14:paraId="13577446" w14:textId="77777777" w:rsidR="00610521" w:rsidRDefault="00610521" w:rsidP="00610521"/>
    <w:p w14:paraId="20B8B38C" w14:textId="32B673F8" w:rsidR="0003500D" w:rsidRPr="00C546A6" w:rsidRDefault="0003500D" w:rsidP="00844B73">
      <w:pPr>
        <w:pStyle w:val="berschrift1"/>
      </w:pPr>
      <w:r>
        <w:t>Risikoanalyse</w:t>
      </w:r>
      <w:bookmarkEnd w:id="26"/>
    </w:p>
    <w:p w14:paraId="68CCC478" w14:textId="77777777" w:rsidR="0003500D" w:rsidRPr="00C546A6" w:rsidRDefault="0003500D" w:rsidP="0003500D"/>
    <w:p w14:paraId="129A1BCB" w14:textId="2D1A43A2" w:rsidR="0003500D" w:rsidRPr="00C546A6" w:rsidRDefault="0003500D" w:rsidP="0003500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Beschreibung</w:t>
      </w:r>
      <w:r w:rsidRPr="00C546A6">
        <w:rPr>
          <w:color w:val="808080" w:themeColor="background1" w:themeShade="80"/>
        </w:rPr>
        <w:t xml:space="preserve"> der im Hinblick auf COVID-19</w:t>
      </w:r>
      <w:r>
        <w:rPr>
          <w:color w:val="808080" w:themeColor="background1" w:themeShade="80"/>
        </w:rPr>
        <w:t xml:space="preserve"> analysierten</w:t>
      </w:r>
      <w:r w:rsidRPr="00C546A6">
        <w:rPr>
          <w:color w:val="808080" w:themeColor="background1" w:themeShade="80"/>
        </w:rPr>
        <w:t xml:space="preserve"> </w:t>
      </w:r>
      <w:r w:rsidR="00D42842">
        <w:rPr>
          <w:color w:val="808080" w:themeColor="background1" w:themeShade="80"/>
        </w:rPr>
        <w:t>R</w:t>
      </w:r>
      <w:r w:rsidRPr="00C546A6">
        <w:rPr>
          <w:color w:val="808080" w:themeColor="background1" w:themeShade="80"/>
        </w:rPr>
        <w:t>isiken unter Berücksichtigung:</w:t>
      </w:r>
    </w:p>
    <w:p w14:paraId="3CFF4BC2" w14:textId="3CF20413" w:rsidR="006143AA" w:rsidRPr="00C546A6" w:rsidRDefault="006143AA" w:rsidP="006143AA">
      <w:pPr>
        <w:pStyle w:val="Listenabsatz"/>
        <w:numPr>
          <w:ilvl w:val="0"/>
          <w:numId w:val="8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der </w:t>
      </w:r>
      <w:r w:rsidRPr="00C546A6">
        <w:rPr>
          <w:color w:val="808080" w:themeColor="background1" w:themeShade="80"/>
        </w:rPr>
        <w:t xml:space="preserve">Abläufe und </w:t>
      </w:r>
      <w:r>
        <w:rPr>
          <w:color w:val="808080" w:themeColor="background1" w:themeShade="80"/>
        </w:rPr>
        <w:t>Phasen</w:t>
      </w:r>
      <w:r w:rsidRPr="00C546A6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der </w:t>
      </w:r>
      <w:r w:rsidRPr="00C546A6">
        <w:rPr>
          <w:color w:val="808080" w:themeColor="background1" w:themeShade="80"/>
        </w:rPr>
        <w:t>Veranstaltung</w:t>
      </w:r>
    </w:p>
    <w:p w14:paraId="67F13F3D" w14:textId="77777777" w:rsidR="0003500D" w:rsidRDefault="0003500D" w:rsidP="0003500D">
      <w:pPr>
        <w:pStyle w:val="Listenabsatz"/>
        <w:numPr>
          <w:ilvl w:val="0"/>
          <w:numId w:val="8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der </w:t>
      </w:r>
      <w:r w:rsidRPr="00C546A6">
        <w:rPr>
          <w:color w:val="808080" w:themeColor="background1" w:themeShade="80"/>
        </w:rPr>
        <w:t>besondere</w:t>
      </w:r>
      <w:r>
        <w:rPr>
          <w:color w:val="808080" w:themeColor="background1" w:themeShade="80"/>
        </w:rPr>
        <w:t>n</w:t>
      </w:r>
      <w:r w:rsidRPr="00C546A6">
        <w:rPr>
          <w:color w:val="808080" w:themeColor="background1" w:themeShade="80"/>
        </w:rPr>
        <w:t xml:space="preserve"> Personengruppen (Risikogruppen, </w:t>
      </w:r>
      <w:r>
        <w:rPr>
          <w:color w:val="808080" w:themeColor="background1" w:themeShade="80"/>
        </w:rPr>
        <w:t xml:space="preserve">Personen mit erhöhter Kontaktintensität wie: </w:t>
      </w:r>
      <w:r w:rsidRPr="00C546A6">
        <w:rPr>
          <w:color w:val="808080" w:themeColor="background1" w:themeShade="80"/>
        </w:rPr>
        <w:t>Kartenkontrolleur</w:t>
      </w:r>
      <w:r>
        <w:rPr>
          <w:color w:val="808080" w:themeColor="background1" w:themeShade="80"/>
        </w:rPr>
        <w:t>*inn</w:t>
      </w:r>
      <w:r w:rsidRPr="00C546A6">
        <w:rPr>
          <w:color w:val="808080" w:themeColor="background1" w:themeShade="80"/>
        </w:rPr>
        <w:t>e</w:t>
      </w:r>
      <w:r>
        <w:rPr>
          <w:color w:val="808080" w:themeColor="background1" w:themeShade="80"/>
        </w:rPr>
        <w:t>n</w:t>
      </w:r>
      <w:r w:rsidRPr="00C546A6">
        <w:rPr>
          <w:color w:val="808080" w:themeColor="background1" w:themeShade="80"/>
        </w:rPr>
        <w:t xml:space="preserve">, </w:t>
      </w:r>
      <w:r w:rsidRPr="3F27563D">
        <w:rPr>
          <w:color w:val="808080" w:themeColor="background1" w:themeShade="80"/>
        </w:rPr>
        <w:t>Ordnerpersonal,</w:t>
      </w:r>
      <w:r w:rsidRPr="00C546A6">
        <w:rPr>
          <w:color w:val="808080" w:themeColor="background1" w:themeShade="80"/>
        </w:rPr>
        <w:t xml:space="preserve"> Gastronomie, …)</w:t>
      </w:r>
    </w:p>
    <w:p w14:paraId="46AE9158" w14:textId="63A174EB" w:rsidR="006143AA" w:rsidRDefault="006143AA" w:rsidP="006143AA">
      <w:pPr>
        <w:pStyle w:val="Listenabsatz"/>
        <w:numPr>
          <w:ilvl w:val="0"/>
          <w:numId w:val="8"/>
        </w:numPr>
        <w:rPr>
          <w:color w:val="808080" w:themeColor="background1" w:themeShade="80"/>
        </w:rPr>
      </w:pPr>
      <w:r w:rsidRPr="00C546A6">
        <w:rPr>
          <w:color w:val="808080" w:themeColor="background1" w:themeShade="80"/>
        </w:rPr>
        <w:t xml:space="preserve">der </w:t>
      </w:r>
      <w:r>
        <w:rPr>
          <w:color w:val="808080" w:themeColor="background1" w:themeShade="80"/>
        </w:rPr>
        <w:t>Infrastruktur der Veranstaltung</w:t>
      </w:r>
    </w:p>
    <w:p w14:paraId="440F37C2" w14:textId="02441455" w:rsidR="00D42842" w:rsidRDefault="00D42842" w:rsidP="006143AA">
      <w:pPr>
        <w:pStyle w:val="Listenabsatz"/>
        <w:numPr>
          <w:ilvl w:val="0"/>
          <w:numId w:val="8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etc.</w:t>
      </w:r>
    </w:p>
    <w:p w14:paraId="6F2FC8B8" w14:textId="77777777" w:rsidR="0003500D" w:rsidRDefault="0003500D" w:rsidP="0003500D">
      <w:pPr>
        <w:rPr>
          <w:color w:val="808080" w:themeColor="background1" w:themeShade="80"/>
        </w:rPr>
      </w:pPr>
    </w:p>
    <w:p w14:paraId="44AED043" w14:textId="75D0D779" w:rsidR="008E408D" w:rsidRDefault="0003500D" w:rsidP="00CF0316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Für die Risikobeurteilung und die Darstellung der Maßnahmen zur Risikobewältigung steht Anhang 9.</w:t>
      </w:r>
      <w:r w:rsidR="00CF0316">
        <w:rPr>
          <w:color w:val="808080" w:themeColor="background1" w:themeShade="80"/>
        </w:rPr>
        <w:t>4</w:t>
      </w:r>
      <w:r>
        <w:rPr>
          <w:color w:val="808080" w:themeColor="background1" w:themeShade="80"/>
        </w:rPr>
        <w:t>. zur Verfügung.</w:t>
      </w:r>
    </w:p>
    <w:p w14:paraId="67E73DC2" w14:textId="62ED60E9" w:rsidR="000C66F4" w:rsidRPr="000C66F4" w:rsidRDefault="000C66F4" w:rsidP="00CF0316"/>
    <w:p w14:paraId="47ABC753" w14:textId="77777777" w:rsidR="000C66F4" w:rsidRPr="000C66F4" w:rsidRDefault="000C66F4" w:rsidP="00CF0316"/>
    <w:p w14:paraId="6FA995E9" w14:textId="4DA6C781" w:rsidR="001046AE" w:rsidRPr="00C546A6" w:rsidRDefault="00504556">
      <w:pPr>
        <w:pStyle w:val="berschrift1"/>
      </w:pPr>
      <w:bookmarkStart w:id="27" w:name="_Toc44596414"/>
      <w:r>
        <w:t>Maßnahmenplanung</w:t>
      </w:r>
      <w:bookmarkEnd w:id="27"/>
    </w:p>
    <w:p w14:paraId="5A37ACC4" w14:textId="77777777" w:rsidR="001046AE" w:rsidRPr="00C546A6" w:rsidRDefault="001046AE" w:rsidP="0001778D"/>
    <w:p w14:paraId="21D19D15" w14:textId="0BD73409" w:rsidR="001046AE" w:rsidRPr="00C546A6" w:rsidRDefault="001046AE" w:rsidP="006B2B63">
      <w:pPr>
        <w:pStyle w:val="berschrift2"/>
      </w:pPr>
      <w:bookmarkStart w:id="28" w:name="_Toc44596415"/>
      <w:r w:rsidRPr="00C546A6">
        <w:t>Personenlenkung und -steuerung</w:t>
      </w:r>
      <w:bookmarkEnd w:id="28"/>
    </w:p>
    <w:p w14:paraId="45C2D682" w14:textId="32E3A626" w:rsidR="00D30458" w:rsidRDefault="00D30458">
      <w:pPr>
        <w:rPr>
          <w:color w:val="808080" w:themeColor="background1" w:themeShade="80"/>
        </w:rPr>
      </w:pPr>
      <w:r w:rsidRPr="00C546A6">
        <w:rPr>
          <w:color w:val="808080" w:themeColor="background1" w:themeShade="80"/>
        </w:rPr>
        <w:t xml:space="preserve">Maßnahmen, die dazu dienen </w:t>
      </w:r>
      <w:r w:rsidR="4EE6AC0D" w:rsidRPr="4EE6AC0D">
        <w:rPr>
          <w:color w:val="808080" w:themeColor="background1" w:themeShade="80"/>
        </w:rPr>
        <w:t xml:space="preserve">den anwesenden </w:t>
      </w:r>
      <w:r w:rsidR="50DE9F73" w:rsidRPr="50DE9F73">
        <w:rPr>
          <w:color w:val="808080" w:themeColor="background1" w:themeShade="80"/>
        </w:rPr>
        <w:t>Personen</w:t>
      </w:r>
      <w:r w:rsidR="4EE6AC0D" w:rsidRPr="4EE6AC0D">
        <w:rPr>
          <w:color w:val="808080" w:themeColor="background1" w:themeShade="80"/>
        </w:rPr>
        <w:t xml:space="preserve"> die Einhaltung </w:t>
      </w:r>
      <w:r w:rsidR="7CF52301" w:rsidRPr="7CF52301">
        <w:rPr>
          <w:color w:val="808080" w:themeColor="background1" w:themeShade="80"/>
        </w:rPr>
        <w:t xml:space="preserve">des erforderlichen Mindestabstandes durch </w:t>
      </w:r>
      <w:r w:rsidR="22216D7A" w:rsidRPr="22216D7A">
        <w:rPr>
          <w:color w:val="808080" w:themeColor="background1" w:themeShade="80"/>
        </w:rPr>
        <w:t xml:space="preserve">Planung von Abläufen </w:t>
      </w:r>
      <w:r w:rsidR="7C1F13DD" w:rsidRPr="7C1F13DD">
        <w:rPr>
          <w:color w:val="808080" w:themeColor="background1" w:themeShade="80"/>
        </w:rPr>
        <w:t xml:space="preserve">sowie </w:t>
      </w:r>
      <w:r w:rsidR="4ED88ACF" w:rsidRPr="4ED88ACF">
        <w:rPr>
          <w:color w:val="808080" w:themeColor="background1" w:themeShade="80"/>
        </w:rPr>
        <w:t xml:space="preserve">Lenkungsmaßnahmen </w:t>
      </w:r>
      <w:r w:rsidR="67FE056E" w:rsidRPr="67FE056E">
        <w:rPr>
          <w:color w:val="808080" w:themeColor="background1" w:themeShade="80"/>
        </w:rPr>
        <w:t>zu ermöglichen.</w:t>
      </w:r>
    </w:p>
    <w:p w14:paraId="7BE77785" w14:textId="735F7E1C" w:rsidR="00614C8F" w:rsidRDefault="00614C8F" w:rsidP="0001778D">
      <w:pPr>
        <w:rPr>
          <w:color w:val="808080" w:themeColor="background1" w:themeShade="80"/>
        </w:rPr>
      </w:pPr>
    </w:p>
    <w:p w14:paraId="13C67AFC" w14:textId="2D6A1B81" w:rsidR="00091893" w:rsidRPr="00614C8F" w:rsidRDefault="00091893" w:rsidP="00091893">
      <w:pPr>
        <w:pStyle w:val="berschrift3"/>
      </w:pPr>
      <w:r>
        <w:t>Anfahrt/Anreise</w:t>
      </w:r>
    </w:p>
    <w:p w14:paraId="3175E378" w14:textId="163842F1" w:rsidR="00091893" w:rsidRDefault="00DC6B0B" w:rsidP="0001778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Anreise/Anfahrt mit z.B.: öffentlichen Verkehrsmitteln kann vor allem im </w:t>
      </w:r>
      <w:r w:rsidR="00F3694B">
        <w:rPr>
          <w:color w:val="808080" w:themeColor="background1" w:themeShade="80"/>
        </w:rPr>
        <w:t>u</w:t>
      </w:r>
      <w:r>
        <w:rPr>
          <w:color w:val="808080" w:themeColor="background1" w:themeShade="80"/>
        </w:rPr>
        <w:t>rbanen Bereich zu</w:t>
      </w:r>
      <w:r w:rsidR="00F434D8">
        <w:rPr>
          <w:color w:val="808080" w:themeColor="background1" w:themeShade="80"/>
        </w:rPr>
        <w:t>,</w:t>
      </w:r>
      <w:r>
        <w:rPr>
          <w:color w:val="808080" w:themeColor="background1" w:themeShade="80"/>
        </w:rPr>
        <w:t xml:space="preserve"> </w:t>
      </w:r>
      <w:r w:rsidR="00F67FDE">
        <w:rPr>
          <w:color w:val="808080" w:themeColor="background1" w:themeShade="80"/>
        </w:rPr>
        <w:t>im Regelfall ohne der Veranstaltung</w:t>
      </w:r>
      <w:r w:rsidR="00F434D8">
        <w:rPr>
          <w:color w:val="808080" w:themeColor="background1" w:themeShade="80"/>
        </w:rPr>
        <w:t>,</w:t>
      </w:r>
      <w:r w:rsidR="00F67FDE">
        <w:rPr>
          <w:color w:val="808080" w:themeColor="background1" w:themeShade="80"/>
        </w:rPr>
        <w:t xml:space="preserve"> nicht stattfindenden Personenfrequenzen- und dichten führen.</w:t>
      </w:r>
      <w:r w:rsidR="001D1907">
        <w:rPr>
          <w:color w:val="808080" w:themeColor="background1" w:themeShade="80"/>
        </w:rPr>
        <w:t xml:space="preserve"> Darl</w:t>
      </w:r>
      <w:r w:rsidR="00F13D41">
        <w:rPr>
          <w:color w:val="808080" w:themeColor="background1" w:themeShade="80"/>
        </w:rPr>
        <w:t>egung der Maßnahmen die dem entgegenwirken.</w:t>
      </w:r>
    </w:p>
    <w:p w14:paraId="44B608C1" w14:textId="77777777" w:rsidR="00091893" w:rsidRPr="00C546A6" w:rsidRDefault="00091893" w:rsidP="0001778D">
      <w:pPr>
        <w:rPr>
          <w:color w:val="808080" w:themeColor="background1" w:themeShade="80"/>
        </w:rPr>
      </w:pPr>
    </w:p>
    <w:p w14:paraId="4D7AD035" w14:textId="77777777" w:rsidR="008472F1" w:rsidRPr="00614C8F" w:rsidRDefault="004E0A20" w:rsidP="00530D06">
      <w:pPr>
        <w:pStyle w:val="berschrift3"/>
      </w:pPr>
      <w:r w:rsidRPr="00614C8F">
        <w:t>Einlass</w:t>
      </w:r>
    </w:p>
    <w:p w14:paraId="59CAC86B" w14:textId="638C5FB9" w:rsidR="00E21FBD" w:rsidRDefault="004E0A20" w:rsidP="00E43C55">
      <w:pPr>
        <w:rPr>
          <w:color w:val="808080" w:themeColor="background1" w:themeShade="80"/>
        </w:rPr>
      </w:pPr>
      <w:r w:rsidRPr="00E21FBD">
        <w:rPr>
          <w:color w:val="808080" w:themeColor="background1" w:themeShade="80"/>
        </w:rPr>
        <w:t xml:space="preserve">Berechnung des Zustromes, der Durchflussrate bei den Eingängen </w:t>
      </w:r>
      <w:r w:rsidR="4B695C4E" w:rsidRPr="00E21FBD">
        <w:rPr>
          <w:color w:val="808080" w:themeColor="background1" w:themeShade="80"/>
        </w:rPr>
        <w:t xml:space="preserve">unter Berücksichtigung von </w:t>
      </w:r>
      <w:r w:rsidR="65837350" w:rsidRPr="00E21FBD">
        <w:rPr>
          <w:color w:val="808080" w:themeColor="background1" w:themeShade="80"/>
        </w:rPr>
        <w:t>Ticket-, Personen- und Behältniskontrollen</w:t>
      </w:r>
      <w:r w:rsidRPr="00E21FBD">
        <w:rPr>
          <w:color w:val="808080" w:themeColor="background1" w:themeShade="80"/>
        </w:rPr>
        <w:t xml:space="preserve">, </w:t>
      </w:r>
      <w:r w:rsidR="2C8D8F86" w:rsidRPr="00E21FBD">
        <w:rPr>
          <w:color w:val="808080" w:themeColor="background1" w:themeShade="80"/>
        </w:rPr>
        <w:t>benötigte</w:t>
      </w:r>
      <w:r w:rsidR="00D90A40">
        <w:rPr>
          <w:color w:val="808080" w:themeColor="background1" w:themeShade="80"/>
        </w:rPr>
        <w:t>r</w:t>
      </w:r>
      <w:r w:rsidR="2C8D8F86" w:rsidRPr="00E21FBD">
        <w:rPr>
          <w:color w:val="808080" w:themeColor="background1" w:themeShade="80"/>
        </w:rPr>
        <w:t xml:space="preserve"> </w:t>
      </w:r>
      <w:r w:rsidRPr="00E21FBD">
        <w:rPr>
          <w:color w:val="808080" w:themeColor="background1" w:themeShade="80"/>
        </w:rPr>
        <w:t>Stauflächen</w:t>
      </w:r>
      <w:r w:rsidR="37F1A617" w:rsidRPr="00E21FBD">
        <w:rPr>
          <w:color w:val="808080" w:themeColor="background1" w:themeShade="80"/>
        </w:rPr>
        <w:t xml:space="preserve"> inkl.</w:t>
      </w:r>
      <w:r w:rsidR="00C43A6A">
        <w:rPr>
          <w:color w:val="808080" w:themeColor="background1" w:themeShade="80"/>
        </w:rPr>
        <w:t xml:space="preserve"> </w:t>
      </w:r>
      <w:r w:rsidR="620B5FD2" w:rsidRPr="00E21FBD">
        <w:rPr>
          <w:color w:val="808080" w:themeColor="background1" w:themeShade="80"/>
        </w:rPr>
        <w:t>Anstellsysteme und eventueller Abstandsmarkierungen</w:t>
      </w:r>
      <w:r w:rsidR="74B14D82" w:rsidRPr="00E21FBD">
        <w:rPr>
          <w:color w:val="808080" w:themeColor="background1" w:themeShade="80"/>
        </w:rPr>
        <w:t xml:space="preserve"> unter Berücksichtigung der</w:t>
      </w:r>
      <w:r w:rsidR="74B14D82" w:rsidRPr="74B14D82">
        <w:rPr>
          <w:color w:val="808080" w:themeColor="background1" w:themeShade="80"/>
        </w:rPr>
        <w:t xml:space="preserve"> benötigten Fläche je </w:t>
      </w:r>
      <w:r w:rsidR="34D46DF8" w:rsidRPr="34D46DF8">
        <w:rPr>
          <w:color w:val="808080" w:themeColor="background1" w:themeShade="80"/>
        </w:rPr>
        <w:t>Person</w:t>
      </w:r>
    </w:p>
    <w:p w14:paraId="68FA9EAB" w14:textId="77777777" w:rsidR="00752243" w:rsidRPr="00547973" w:rsidRDefault="00752243" w:rsidP="00E43C55">
      <w:pPr>
        <w:rPr>
          <w:color w:val="808080" w:themeColor="background1" w:themeShade="80"/>
        </w:rPr>
      </w:pPr>
    </w:p>
    <w:p w14:paraId="7F319F7D" w14:textId="335C5623" w:rsidR="008472F1" w:rsidRPr="00614C8F" w:rsidRDefault="00752243" w:rsidP="00530D06">
      <w:pPr>
        <w:pStyle w:val="berschrift3"/>
      </w:pPr>
      <w:r>
        <w:t>An</w:t>
      </w:r>
      <w:r w:rsidR="004E0A20" w:rsidRPr="00614C8F">
        <w:t>wesenheit</w:t>
      </w:r>
    </w:p>
    <w:p w14:paraId="17172902" w14:textId="64452302" w:rsidR="004E0A20" w:rsidRPr="00E7450F" w:rsidRDefault="03B650FE" w:rsidP="00E7450F">
      <w:pPr>
        <w:rPr>
          <w:color w:val="808080" w:themeColor="background1" w:themeShade="80"/>
        </w:rPr>
      </w:pPr>
      <w:r w:rsidRPr="00E7450F">
        <w:rPr>
          <w:color w:val="808080" w:themeColor="background1" w:themeShade="80"/>
        </w:rPr>
        <w:t>Flächenplanung</w:t>
      </w:r>
      <w:r w:rsidR="004E0A20" w:rsidRPr="00E7450F">
        <w:rPr>
          <w:color w:val="808080" w:themeColor="background1" w:themeShade="80"/>
        </w:rPr>
        <w:t xml:space="preserve">, </w:t>
      </w:r>
      <w:r w:rsidR="3BE5EC5D" w:rsidRPr="00E7450F">
        <w:rPr>
          <w:color w:val="808080" w:themeColor="background1" w:themeShade="80"/>
        </w:rPr>
        <w:t xml:space="preserve">notwendige </w:t>
      </w:r>
      <w:r w:rsidR="2427BF98" w:rsidRPr="00E7450F">
        <w:rPr>
          <w:color w:val="808080" w:themeColor="background1" w:themeShade="80"/>
        </w:rPr>
        <w:t>Dimensionierung der Hauptverkehrswege</w:t>
      </w:r>
      <w:r w:rsidR="006B0A85" w:rsidRPr="00E7450F">
        <w:rPr>
          <w:color w:val="808080" w:themeColor="background1" w:themeShade="80"/>
        </w:rPr>
        <w:t>,</w:t>
      </w:r>
      <w:r w:rsidR="004E0A20" w:rsidRPr="00E7450F">
        <w:rPr>
          <w:color w:val="808080" w:themeColor="background1" w:themeShade="80"/>
        </w:rPr>
        <w:t xml:space="preserve"> Identifikation von </w:t>
      </w:r>
      <w:r w:rsidR="002E56AB" w:rsidRPr="00E7450F">
        <w:rPr>
          <w:color w:val="808080" w:themeColor="background1" w:themeShade="80"/>
        </w:rPr>
        <w:t>Bereichen</w:t>
      </w:r>
      <w:r w:rsidR="0390DF29" w:rsidRPr="00E7450F">
        <w:rPr>
          <w:color w:val="808080" w:themeColor="background1" w:themeShade="80"/>
        </w:rPr>
        <w:t xml:space="preserve"> </w:t>
      </w:r>
      <w:r w:rsidR="21033481" w:rsidRPr="00E7450F">
        <w:rPr>
          <w:color w:val="808080" w:themeColor="background1" w:themeShade="80"/>
        </w:rPr>
        <w:t xml:space="preserve">in denen </w:t>
      </w:r>
      <w:r w:rsidR="4124BF12" w:rsidRPr="00E7450F">
        <w:rPr>
          <w:color w:val="808080" w:themeColor="background1" w:themeShade="80"/>
        </w:rPr>
        <w:t xml:space="preserve">Anstellsysteme zur Abstandshaltung notwendig werden </w:t>
      </w:r>
      <w:r w:rsidR="3B39474B" w:rsidRPr="00E7450F">
        <w:rPr>
          <w:color w:val="808080" w:themeColor="background1" w:themeShade="80"/>
        </w:rPr>
        <w:t xml:space="preserve">könnten (z.B. </w:t>
      </w:r>
      <w:r w:rsidR="00B502E8">
        <w:rPr>
          <w:color w:val="808080" w:themeColor="background1" w:themeShade="80"/>
        </w:rPr>
        <w:t xml:space="preserve">Garderoben, </w:t>
      </w:r>
      <w:r w:rsidR="002E56AB" w:rsidRPr="00E7450F">
        <w:rPr>
          <w:color w:val="808080" w:themeColor="background1" w:themeShade="80"/>
        </w:rPr>
        <w:t>Kassen, Shops, Gastronomiebereiche</w:t>
      </w:r>
      <w:r w:rsidR="2B5D874F" w:rsidRPr="2B5D874F">
        <w:rPr>
          <w:color w:val="808080" w:themeColor="background1" w:themeShade="80"/>
        </w:rPr>
        <w:t xml:space="preserve">, </w:t>
      </w:r>
      <w:r w:rsidR="000F5843">
        <w:rPr>
          <w:color w:val="808080" w:themeColor="background1" w:themeShade="80"/>
        </w:rPr>
        <w:t>Sanitärbereiche</w:t>
      </w:r>
      <w:r w:rsidR="2B5D874F" w:rsidRPr="2B5D874F">
        <w:rPr>
          <w:color w:val="808080" w:themeColor="background1" w:themeShade="80"/>
        </w:rPr>
        <w:t>,</w:t>
      </w:r>
      <w:r w:rsidR="009257CE" w:rsidRPr="00E7450F">
        <w:rPr>
          <w:color w:val="808080" w:themeColor="background1" w:themeShade="80"/>
        </w:rPr>
        <w:t xml:space="preserve"> </w:t>
      </w:r>
      <w:r w:rsidR="004E0A20" w:rsidRPr="00E7450F">
        <w:rPr>
          <w:color w:val="808080" w:themeColor="background1" w:themeShade="80"/>
        </w:rPr>
        <w:t>etc</w:t>
      </w:r>
      <w:r w:rsidR="3B39474B" w:rsidRPr="00E7450F">
        <w:rPr>
          <w:color w:val="808080" w:themeColor="background1" w:themeShade="80"/>
        </w:rPr>
        <w:t>.).</w:t>
      </w:r>
    </w:p>
    <w:p w14:paraId="54E58327" w14:textId="77777777" w:rsidR="00E7450F" w:rsidRPr="00547973" w:rsidRDefault="00E7450F" w:rsidP="00E43C55">
      <w:pPr>
        <w:rPr>
          <w:color w:val="808080" w:themeColor="background1" w:themeShade="80"/>
        </w:rPr>
      </w:pPr>
    </w:p>
    <w:p w14:paraId="34E69DFB" w14:textId="77777777" w:rsidR="008472F1" w:rsidRPr="00614C8F" w:rsidRDefault="004E0A20" w:rsidP="00530D06">
      <w:pPr>
        <w:pStyle w:val="berschrift3"/>
      </w:pPr>
      <w:r w:rsidRPr="00614C8F">
        <w:t>Abstrom</w:t>
      </w:r>
    </w:p>
    <w:p w14:paraId="532BEE05" w14:textId="66A3A6C2" w:rsidR="001C7DF2" w:rsidRDefault="65F8E283" w:rsidP="00614C8F">
      <w:pPr>
        <w:rPr>
          <w:color w:val="808080" w:themeColor="background1" w:themeShade="80"/>
        </w:rPr>
      </w:pPr>
      <w:r w:rsidRPr="65F8E283">
        <w:rPr>
          <w:color w:val="808080" w:themeColor="background1" w:themeShade="80"/>
        </w:rPr>
        <w:lastRenderedPageBreak/>
        <w:t xml:space="preserve">Dimensionierung der </w:t>
      </w:r>
      <w:r w:rsidR="7DB1534C" w:rsidRPr="7DB1534C">
        <w:rPr>
          <w:color w:val="808080" w:themeColor="background1" w:themeShade="80"/>
        </w:rPr>
        <w:t>Abstromwege</w:t>
      </w:r>
      <w:r w:rsidR="00A909C0">
        <w:rPr>
          <w:color w:val="808080" w:themeColor="background1" w:themeShade="80"/>
        </w:rPr>
        <w:t>,</w:t>
      </w:r>
      <w:r w:rsidR="7DB1534C" w:rsidRPr="7DB1534C">
        <w:rPr>
          <w:color w:val="808080" w:themeColor="background1" w:themeShade="80"/>
        </w:rPr>
        <w:t xml:space="preserve"> </w:t>
      </w:r>
      <w:r w:rsidR="55431D35" w:rsidRPr="55431D35">
        <w:rPr>
          <w:color w:val="808080" w:themeColor="background1" w:themeShade="80"/>
        </w:rPr>
        <w:t xml:space="preserve">Organisatorische Maßnahmen zur Entzerrung des </w:t>
      </w:r>
      <w:r w:rsidR="00B30479">
        <w:rPr>
          <w:color w:val="808080" w:themeColor="background1" w:themeShade="80"/>
        </w:rPr>
        <w:t>Besucher*innen</w:t>
      </w:r>
      <w:r w:rsidR="55431D35" w:rsidRPr="55431D35">
        <w:rPr>
          <w:color w:val="808080" w:themeColor="background1" w:themeShade="80"/>
        </w:rPr>
        <w:t>abstroms,</w:t>
      </w:r>
      <w:r w:rsidR="4A02163E" w:rsidRPr="4A02163E">
        <w:rPr>
          <w:color w:val="808080" w:themeColor="background1" w:themeShade="80"/>
        </w:rPr>
        <w:t xml:space="preserve"> </w:t>
      </w:r>
      <w:r w:rsidR="52B40B1A" w:rsidRPr="52B40B1A">
        <w:rPr>
          <w:color w:val="808080" w:themeColor="background1" w:themeShade="80"/>
        </w:rPr>
        <w:t xml:space="preserve">Identifikation von Bereichen, in denen Anstellsysteme zur </w:t>
      </w:r>
      <w:r w:rsidR="7906996A" w:rsidRPr="7906996A">
        <w:rPr>
          <w:color w:val="808080" w:themeColor="background1" w:themeShade="80"/>
        </w:rPr>
        <w:t>Abstandshaltung notwendig werden könnten.</w:t>
      </w:r>
    </w:p>
    <w:p w14:paraId="00F8EDF2" w14:textId="59A0CD0F" w:rsidR="004E0A20" w:rsidRPr="00774984" w:rsidRDefault="00614C8F" w:rsidP="00614C8F">
      <w:p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Wichtig: </w:t>
      </w:r>
      <w:r w:rsidR="00FB6783" w:rsidRPr="00774984">
        <w:rPr>
          <w:color w:val="808080" w:themeColor="background1" w:themeShade="80"/>
        </w:rPr>
        <w:t xml:space="preserve">Sicherstellung, dass </w:t>
      </w:r>
      <w:r w:rsidR="00FD17B6" w:rsidRPr="00774984">
        <w:rPr>
          <w:color w:val="808080" w:themeColor="background1" w:themeShade="80"/>
        </w:rPr>
        <w:t xml:space="preserve">die </w:t>
      </w:r>
      <w:r w:rsidR="001C7DF2" w:rsidRPr="00774984">
        <w:rPr>
          <w:color w:val="808080" w:themeColor="background1" w:themeShade="80"/>
        </w:rPr>
        <w:t>geplanten</w:t>
      </w:r>
      <w:r w:rsidR="00FB6783" w:rsidRPr="00774984">
        <w:rPr>
          <w:color w:val="808080" w:themeColor="background1" w:themeShade="80"/>
        </w:rPr>
        <w:t xml:space="preserve"> </w:t>
      </w:r>
      <w:r w:rsidR="008A5FC5">
        <w:rPr>
          <w:color w:val="808080" w:themeColor="background1" w:themeShade="80"/>
        </w:rPr>
        <w:t xml:space="preserve">COVID-spezifischen </w:t>
      </w:r>
      <w:r w:rsidR="004E0A20" w:rsidRPr="00774984">
        <w:rPr>
          <w:color w:val="808080" w:themeColor="background1" w:themeShade="80"/>
        </w:rPr>
        <w:t xml:space="preserve">Maßnahmen </w:t>
      </w:r>
      <w:r w:rsidR="6F5D3ECF" w:rsidRPr="00774984">
        <w:rPr>
          <w:color w:val="808080" w:themeColor="background1" w:themeShade="80"/>
        </w:rPr>
        <w:t xml:space="preserve">die </w:t>
      </w:r>
      <w:r w:rsidR="6205F34D" w:rsidRPr="00774984">
        <w:rPr>
          <w:color w:val="808080" w:themeColor="background1" w:themeShade="80"/>
        </w:rPr>
        <w:t xml:space="preserve">Durchlasskapazität </w:t>
      </w:r>
      <w:r w:rsidR="70A43BEB" w:rsidRPr="00774984">
        <w:rPr>
          <w:color w:val="808080" w:themeColor="background1" w:themeShade="80"/>
        </w:rPr>
        <w:t xml:space="preserve">im notfallbedingten Abstrom </w:t>
      </w:r>
      <w:r w:rsidR="4C7FCE0E" w:rsidRPr="00774984">
        <w:rPr>
          <w:color w:val="808080" w:themeColor="background1" w:themeShade="80"/>
        </w:rPr>
        <w:t>nicht beeinträchtigen.</w:t>
      </w:r>
    </w:p>
    <w:p w14:paraId="0BE57385" w14:textId="5AADFA41" w:rsidR="00D30458" w:rsidRDefault="00D30458" w:rsidP="0001778D"/>
    <w:p w14:paraId="5F667A03" w14:textId="38BE449B" w:rsidR="00091893" w:rsidRDefault="00091893" w:rsidP="007F2C4E">
      <w:pPr>
        <w:pStyle w:val="berschrift3"/>
      </w:pPr>
      <w:r>
        <w:t>Abfahrt/Abreise</w:t>
      </w:r>
    </w:p>
    <w:p w14:paraId="0C752B4A" w14:textId="7D474A31" w:rsidR="00F8213D" w:rsidRDefault="00F8213D" w:rsidP="00F8213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Abreise/Abfahrt mit z.B.: öffentlichen Verkehrsmitteln kann vor allem im urbanen Bereich zu</w:t>
      </w:r>
      <w:r w:rsidR="00F434D8">
        <w:rPr>
          <w:color w:val="808080" w:themeColor="background1" w:themeShade="80"/>
        </w:rPr>
        <w:t>,</w:t>
      </w:r>
      <w:r>
        <w:rPr>
          <w:color w:val="808080" w:themeColor="background1" w:themeShade="80"/>
        </w:rPr>
        <w:t xml:space="preserve"> im Regelfall ohne der Veranstaltung</w:t>
      </w:r>
      <w:r w:rsidR="00F434D8">
        <w:rPr>
          <w:color w:val="808080" w:themeColor="background1" w:themeShade="80"/>
        </w:rPr>
        <w:t>,</w:t>
      </w:r>
      <w:r>
        <w:rPr>
          <w:color w:val="808080" w:themeColor="background1" w:themeShade="80"/>
        </w:rPr>
        <w:t xml:space="preserve"> nicht stattfindenden Personenfrequenzen- und dichten führen.</w:t>
      </w:r>
      <w:r w:rsidR="00F13D41">
        <w:rPr>
          <w:color w:val="808080" w:themeColor="background1" w:themeShade="80"/>
        </w:rPr>
        <w:t xml:space="preserve"> Darlegung der Maßnahmen die dem entgegenwirken.</w:t>
      </w:r>
    </w:p>
    <w:p w14:paraId="218E8102" w14:textId="77777777" w:rsidR="00091893" w:rsidRPr="00C546A6" w:rsidRDefault="00091893" w:rsidP="0001778D"/>
    <w:p w14:paraId="254EDFB8" w14:textId="2542548F" w:rsidR="001046AE" w:rsidRPr="00C546A6" w:rsidRDefault="005F647C" w:rsidP="006B2B63">
      <w:pPr>
        <w:pStyle w:val="berschrift2"/>
      </w:pPr>
      <w:bookmarkStart w:id="29" w:name="_Toc44596416"/>
      <w:r>
        <w:t>Hygienem</w:t>
      </w:r>
      <w:r w:rsidR="00EE7350" w:rsidRPr="00C546A6">
        <w:t>aßnahmen</w:t>
      </w:r>
      <w:r w:rsidR="00D30458" w:rsidRPr="00C546A6">
        <w:t xml:space="preserve"> </w:t>
      </w:r>
      <w:r w:rsidR="00EE7350" w:rsidRPr="00C546A6">
        <w:t>am Veranstaltungs</w:t>
      </w:r>
      <w:r w:rsidR="004E1D8E" w:rsidRPr="00C546A6">
        <w:t>gelände</w:t>
      </w:r>
      <w:bookmarkEnd w:id="29"/>
    </w:p>
    <w:p w14:paraId="5AB1E3B9" w14:textId="731B85AA" w:rsidR="00752A70" w:rsidRPr="00C546A6" w:rsidRDefault="00752A70" w:rsidP="0001778D"/>
    <w:p w14:paraId="01E3CFE9" w14:textId="6958CAFA" w:rsidR="00753B5F" w:rsidRPr="00C546A6" w:rsidRDefault="00753B5F" w:rsidP="000B1F64">
      <w:pPr>
        <w:pStyle w:val="berschrift3"/>
      </w:pPr>
      <w:r w:rsidRPr="00C546A6">
        <w:t xml:space="preserve">Allgemeine </w:t>
      </w:r>
      <w:r w:rsidR="005F647C">
        <w:t>Hygienem</w:t>
      </w:r>
      <w:r w:rsidRPr="00C546A6">
        <w:t>aßnahmen</w:t>
      </w:r>
    </w:p>
    <w:p w14:paraId="337F1C28" w14:textId="2A3ED2BB" w:rsidR="00D30458" w:rsidRPr="00774984" w:rsidRDefault="00914EB2" w:rsidP="00D30458">
      <w:p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Beschreibung der </w:t>
      </w:r>
      <w:r w:rsidR="005359C6" w:rsidRPr="00774984">
        <w:rPr>
          <w:color w:val="808080" w:themeColor="background1" w:themeShade="80"/>
        </w:rPr>
        <w:t xml:space="preserve">allgemeinen </w:t>
      </w:r>
      <w:r w:rsidR="00876451">
        <w:rPr>
          <w:color w:val="808080" w:themeColor="background1" w:themeShade="80"/>
        </w:rPr>
        <w:t>M</w:t>
      </w:r>
      <w:r w:rsidR="00D30458" w:rsidRPr="00774984">
        <w:rPr>
          <w:color w:val="808080" w:themeColor="background1" w:themeShade="80"/>
        </w:rPr>
        <w:t xml:space="preserve">aßnahmen, </w:t>
      </w:r>
      <w:r w:rsidR="00876451">
        <w:rPr>
          <w:color w:val="808080" w:themeColor="background1" w:themeShade="80"/>
        </w:rPr>
        <w:t>gemäß aktueller COVID-19-Ges</w:t>
      </w:r>
      <w:r w:rsidR="009A0950">
        <w:rPr>
          <w:color w:val="808080" w:themeColor="background1" w:themeShade="80"/>
        </w:rPr>
        <w:t>e</w:t>
      </w:r>
      <w:r w:rsidR="00876451">
        <w:rPr>
          <w:color w:val="808080" w:themeColor="background1" w:themeShade="80"/>
        </w:rPr>
        <w:t>tzgebung</w:t>
      </w:r>
      <w:r w:rsidR="007525EF">
        <w:rPr>
          <w:color w:val="808080" w:themeColor="background1" w:themeShade="80"/>
        </w:rPr>
        <w:t>, z.B.</w:t>
      </w:r>
      <w:r w:rsidR="009A0950">
        <w:rPr>
          <w:color w:val="808080" w:themeColor="background1" w:themeShade="80"/>
        </w:rPr>
        <w:t>:</w:t>
      </w:r>
    </w:p>
    <w:p w14:paraId="33533B28" w14:textId="03D26552" w:rsidR="009A0950" w:rsidRDefault="00692F3C" w:rsidP="00952DE1">
      <w:pPr>
        <w:pStyle w:val="Listenabsatz"/>
        <w:numPr>
          <w:ilvl w:val="0"/>
          <w:numId w:val="7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Einhaltung von </w:t>
      </w:r>
      <w:r w:rsidR="007525EF">
        <w:rPr>
          <w:color w:val="808080" w:themeColor="background1" w:themeShade="80"/>
        </w:rPr>
        <w:t>Abstandsregelungen</w:t>
      </w:r>
    </w:p>
    <w:p w14:paraId="4A67BB8B" w14:textId="37933D25" w:rsidR="002F4ABA" w:rsidRPr="007F2C4E" w:rsidRDefault="00ED5068" w:rsidP="007F2C4E">
      <w:pPr>
        <w:pStyle w:val="Listenabsatz"/>
        <w:numPr>
          <w:ilvl w:val="0"/>
          <w:numId w:val="7"/>
        </w:numPr>
        <w:rPr>
          <w:color w:val="808080" w:themeColor="background1" w:themeShade="80"/>
        </w:rPr>
      </w:pPr>
      <w:r w:rsidRPr="002F4ABA">
        <w:rPr>
          <w:color w:val="808080" w:themeColor="background1" w:themeShade="80"/>
        </w:rPr>
        <w:t xml:space="preserve">Regelungen zum Tragen </w:t>
      </w:r>
      <w:r w:rsidR="00725AFD" w:rsidRPr="002F4ABA">
        <w:rPr>
          <w:color w:val="808080" w:themeColor="background1" w:themeShade="80"/>
        </w:rPr>
        <w:t>einer den Mund- und Nasenbereich abdeckenden mechanischen Schutzvorrichtung</w:t>
      </w:r>
    </w:p>
    <w:p w14:paraId="3E6DDC57" w14:textId="4DB5E7A5" w:rsidR="008C7D0D" w:rsidRDefault="002F4ABA" w:rsidP="007F2C4E">
      <w:pPr>
        <w:pStyle w:val="Listenabsatz"/>
        <w:numPr>
          <w:ilvl w:val="0"/>
          <w:numId w:val="7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Anleitung zum regelmäßigen und korrekten Händewaschen</w:t>
      </w:r>
    </w:p>
    <w:p w14:paraId="31FDD10A" w14:textId="7B12D036" w:rsidR="008C7D0D" w:rsidRPr="007F2C4E" w:rsidRDefault="008C7D0D">
      <w:pPr>
        <w:pStyle w:val="Listenabsatz"/>
        <w:numPr>
          <w:ilvl w:val="0"/>
          <w:numId w:val="7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etc.</w:t>
      </w:r>
    </w:p>
    <w:p w14:paraId="52B3A668" w14:textId="56CEDFEB" w:rsidR="00D30458" w:rsidRPr="00F75A34" w:rsidRDefault="00D30458" w:rsidP="0001778D">
      <w:pPr>
        <w:rPr>
          <w:sz w:val="24"/>
          <w:szCs w:val="24"/>
        </w:rPr>
      </w:pPr>
    </w:p>
    <w:p w14:paraId="066A2FCB" w14:textId="304C60B9" w:rsidR="00753B5F" w:rsidRPr="00C546A6" w:rsidRDefault="2B5D874F" w:rsidP="000B1F64">
      <w:pPr>
        <w:pStyle w:val="berschrift3"/>
      </w:pPr>
      <w:r>
        <w:t>Spezifische Hygienevorgaben</w:t>
      </w:r>
    </w:p>
    <w:p w14:paraId="2D79717B" w14:textId="51BCA8A1" w:rsidR="005453CF" w:rsidRPr="00774984" w:rsidRDefault="00FB6424" w:rsidP="005A7F3E">
      <w:pPr>
        <w:pStyle w:val="Listenabsatz"/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Hinsichtlich der</w:t>
      </w:r>
      <w:r w:rsidR="005453CF" w:rsidRPr="00774984">
        <w:rPr>
          <w:color w:val="808080" w:themeColor="background1" w:themeShade="80"/>
        </w:rPr>
        <w:t xml:space="preserve"> Art der Tätigkeit</w:t>
      </w:r>
      <w:r w:rsidR="51F08B95" w:rsidRPr="51F08B95">
        <w:rPr>
          <w:color w:val="808080" w:themeColor="background1" w:themeShade="80"/>
        </w:rPr>
        <w:t xml:space="preserve"> (z.B. Mitarbeiter</w:t>
      </w:r>
      <w:r w:rsidR="0017628E">
        <w:rPr>
          <w:color w:val="808080" w:themeColor="background1" w:themeShade="80"/>
        </w:rPr>
        <w:t>*i</w:t>
      </w:r>
      <w:r w:rsidR="51F08B95" w:rsidRPr="51F08B95">
        <w:rPr>
          <w:color w:val="808080" w:themeColor="background1" w:themeShade="80"/>
        </w:rPr>
        <w:t>nnen mit erhöhtem Personenkontakt)</w:t>
      </w:r>
    </w:p>
    <w:p w14:paraId="46A84A22" w14:textId="5CADC597" w:rsidR="00B86876" w:rsidRPr="00774984" w:rsidRDefault="00FB6424" w:rsidP="005A7F3E">
      <w:pPr>
        <w:pStyle w:val="Listenabsatz"/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Hinsichtlich der </w:t>
      </w:r>
      <w:r w:rsidR="00071D6F" w:rsidRPr="00774984">
        <w:rPr>
          <w:color w:val="808080" w:themeColor="background1" w:themeShade="80"/>
        </w:rPr>
        <w:t>Art der Veranstaltung</w:t>
      </w:r>
    </w:p>
    <w:p w14:paraId="402192A3" w14:textId="65C24729" w:rsidR="00FB6424" w:rsidRPr="00774984" w:rsidRDefault="00FB6424" w:rsidP="005A7F3E">
      <w:pPr>
        <w:pStyle w:val="Listenabsatz"/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Hinsichtlich </w:t>
      </w:r>
      <w:r w:rsidR="00CB6631">
        <w:rPr>
          <w:color w:val="808080" w:themeColor="background1" w:themeShade="80"/>
        </w:rPr>
        <w:t xml:space="preserve">der </w:t>
      </w:r>
      <w:r w:rsidR="00686A60" w:rsidRPr="00774984">
        <w:rPr>
          <w:color w:val="808080" w:themeColor="background1" w:themeShade="80"/>
        </w:rPr>
        <w:t>Bereiche</w:t>
      </w:r>
      <w:r w:rsidRPr="00774984">
        <w:rPr>
          <w:color w:val="808080" w:themeColor="background1" w:themeShade="80"/>
        </w:rPr>
        <w:t xml:space="preserve"> einer Veranstaltung</w:t>
      </w:r>
    </w:p>
    <w:p w14:paraId="27222435" w14:textId="77777777" w:rsidR="002D0A50" w:rsidRDefault="00DF4BD3" w:rsidP="002D0A50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Sanitäranlagen</w:t>
      </w:r>
    </w:p>
    <w:p w14:paraId="5D16C043" w14:textId="56B33A11" w:rsidR="002D0A50" w:rsidRDefault="002D0A50" w:rsidP="002D0A50">
      <w:pPr>
        <w:pStyle w:val="Listenabsatz"/>
        <w:numPr>
          <w:ilvl w:val="2"/>
          <w:numId w:val="2"/>
        </w:num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 xml:space="preserve">Darstellung der erforderlichen Anzahl sowie Positionierung, in Abhängigkeit zu Veranstaltungsphasen sowie </w:t>
      </w:r>
      <w:r w:rsidR="00DE682B">
        <w:rPr>
          <w:color w:val="808080" w:themeColor="background1" w:themeShade="80"/>
        </w:rPr>
        <w:t xml:space="preserve">der erwarteten </w:t>
      </w:r>
      <w:r w:rsidRPr="00844B73">
        <w:rPr>
          <w:color w:val="808080" w:themeColor="background1" w:themeShade="80"/>
        </w:rPr>
        <w:t>Personenanzahl.</w:t>
      </w:r>
    </w:p>
    <w:p w14:paraId="496A7A06" w14:textId="6C58DB74" w:rsidR="002D0A50" w:rsidRPr="00844B73" w:rsidRDefault="002D0A50" w:rsidP="00844B73">
      <w:pPr>
        <w:pStyle w:val="Listenabsatz"/>
        <w:numPr>
          <w:ilvl w:val="2"/>
          <w:numId w:val="2"/>
        </w:num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Verweis auf Maßnahmen zur Personenlenkung und -steuerung (Abschnitt 7.</w:t>
      </w:r>
      <w:r w:rsidR="00810A0E">
        <w:rPr>
          <w:color w:val="808080" w:themeColor="background1" w:themeShade="80"/>
        </w:rPr>
        <w:t>1.</w:t>
      </w:r>
      <w:r w:rsidRPr="00844B73">
        <w:rPr>
          <w:color w:val="808080" w:themeColor="background1" w:themeShade="80"/>
        </w:rPr>
        <w:t>)</w:t>
      </w:r>
    </w:p>
    <w:p w14:paraId="00169497" w14:textId="4DEB8C76" w:rsidR="002D0A50" w:rsidRDefault="00B4649C" w:rsidP="002D0A50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Kantinen</w:t>
      </w:r>
      <w:r w:rsidR="004B4003" w:rsidRPr="00774984">
        <w:rPr>
          <w:color w:val="808080" w:themeColor="background1" w:themeShade="80"/>
        </w:rPr>
        <w:t>-/</w:t>
      </w:r>
      <w:r w:rsidRPr="00774984">
        <w:rPr>
          <w:color w:val="808080" w:themeColor="background1" w:themeShade="80"/>
        </w:rPr>
        <w:t>Gastron</w:t>
      </w:r>
      <w:r w:rsidR="004B4003" w:rsidRPr="00774984">
        <w:rPr>
          <w:color w:val="808080" w:themeColor="background1" w:themeShade="80"/>
        </w:rPr>
        <w:t>omiebereich</w:t>
      </w:r>
      <w:r w:rsidR="008D6361">
        <w:rPr>
          <w:color w:val="808080" w:themeColor="background1" w:themeShade="80"/>
        </w:rPr>
        <w:t>e</w:t>
      </w:r>
    </w:p>
    <w:p w14:paraId="4C601828" w14:textId="28903856" w:rsidR="00BB2005" w:rsidRPr="00774984" w:rsidRDefault="004B4003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Bühnenbereich</w:t>
      </w:r>
      <w:r w:rsidR="002108CD" w:rsidRPr="00774984">
        <w:rPr>
          <w:color w:val="808080" w:themeColor="background1" w:themeShade="80"/>
        </w:rPr>
        <w:t xml:space="preserve">, </w:t>
      </w:r>
      <w:r w:rsidR="004D2669" w:rsidRPr="00774984">
        <w:rPr>
          <w:color w:val="808080" w:themeColor="background1" w:themeShade="80"/>
        </w:rPr>
        <w:t>Bac</w:t>
      </w:r>
      <w:r w:rsidR="00255AD3" w:rsidRPr="00774984">
        <w:rPr>
          <w:color w:val="808080" w:themeColor="background1" w:themeShade="80"/>
        </w:rPr>
        <w:t>k</w:t>
      </w:r>
      <w:r w:rsidR="004D2669" w:rsidRPr="00774984">
        <w:rPr>
          <w:color w:val="808080" w:themeColor="background1" w:themeShade="80"/>
        </w:rPr>
        <w:t>stagebereich</w:t>
      </w:r>
      <w:r w:rsidR="00BB2005" w:rsidRPr="00774984">
        <w:rPr>
          <w:color w:val="808080" w:themeColor="background1" w:themeShade="80"/>
        </w:rPr>
        <w:t>, Werkstätten</w:t>
      </w:r>
    </w:p>
    <w:p w14:paraId="7A75AF30" w14:textId="3F00CF84" w:rsidR="00DF4BD3" w:rsidRPr="00774984" w:rsidRDefault="00DF4BD3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Aufenthaltsbereiche für </w:t>
      </w:r>
      <w:r w:rsidR="00B30479" w:rsidRPr="00774984">
        <w:rPr>
          <w:color w:val="808080" w:themeColor="background1" w:themeShade="80"/>
        </w:rPr>
        <w:t>Mitarbeiter*innen</w:t>
      </w:r>
    </w:p>
    <w:p w14:paraId="222E26FF" w14:textId="302FB249" w:rsidR="004D2669" w:rsidRPr="00774984" w:rsidRDefault="00156C2C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etc.</w:t>
      </w:r>
    </w:p>
    <w:p w14:paraId="3DA5B087" w14:textId="5EC18263" w:rsidR="00A352E6" w:rsidRPr="00774984" w:rsidRDefault="00A352E6" w:rsidP="005A7F3E">
      <w:pPr>
        <w:pStyle w:val="Listenabsatz"/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Hygienepläne</w:t>
      </w:r>
    </w:p>
    <w:p w14:paraId="04917114" w14:textId="44814D1D" w:rsidR="00A352E6" w:rsidRPr="00774984" w:rsidRDefault="0062130B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Festlegung der zu reinigenden Flächen</w:t>
      </w:r>
    </w:p>
    <w:p w14:paraId="7E783C75" w14:textId="5235DF5B" w:rsidR="0062130B" w:rsidRDefault="0062130B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Festlegung der Reinigungsintervalle</w:t>
      </w:r>
    </w:p>
    <w:p w14:paraId="77C67F85" w14:textId="632BDF59" w:rsidR="00295351" w:rsidRPr="00774984" w:rsidRDefault="00295351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Festlegung der zu verwendenden Hygienemittel</w:t>
      </w:r>
    </w:p>
    <w:p w14:paraId="21740E58" w14:textId="5B69C12C" w:rsidR="001C3FC7" w:rsidRDefault="001C3FC7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Dokumentation</w:t>
      </w:r>
      <w:r w:rsidR="00E263DB" w:rsidRPr="00774984">
        <w:rPr>
          <w:color w:val="808080" w:themeColor="background1" w:themeShade="80"/>
        </w:rPr>
        <w:t xml:space="preserve"> der ge</w:t>
      </w:r>
      <w:r w:rsidR="00D0161B" w:rsidRPr="00774984">
        <w:rPr>
          <w:color w:val="808080" w:themeColor="background1" w:themeShade="80"/>
        </w:rPr>
        <w:t>tätigten Maßnahmen</w:t>
      </w:r>
    </w:p>
    <w:p w14:paraId="032499D8" w14:textId="2780CFAE" w:rsidR="00E35743" w:rsidRDefault="00E35743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Etc.</w:t>
      </w:r>
    </w:p>
    <w:p w14:paraId="5EA171CD" w14:textId="5456AEDE" w:rsidR="00B62FC8" w:rsidRDefault="006849D4" w:rsidP="007F2C4E">
      <w:pPr>
        <w:pStyle w:val="Listenabsatz"/>
        <w:rPr>
          <w:color w:val="808080" w:themeColor="background1" w:themeShade="80"/>
        </w:rPr>
      </w:pPr>
      <w:r>
        <w:rPr>
          <w:color w:val="808080" w:themeColor="background1" w:themeShade="80"/>
        </w:rPr>
        <w:t>Veranstaltungsstätten</w:t>
      </w:r>
      <w:r w:rsidR="00B62FC8">
        <w:rPr>
          <w:color w:val="808080" w:themeColor="background1" w:themeShade="80"/>
        </w:rPr>
        <w:t xml:space="preserve">assoziierte </w:t>
      </w:r>
      <w:r>
        <w:rPr>
          <w:color w:val="808080" w:themeColor="background1" w:themeShade="80"/>
        </w:rPr>
        <w:t>Maßnahmen</w:t>
      </w:r>
    </w:p>
    <w:p w14:paraId="6871005C" w14:textId="64F28FC2" w:rsidR="006849D4" w:rsidRDefault="006849D4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Lüftungs</w:t>
      </w:r>
      <w:r w:rsidR="00156C2C">
        <w:rPr>
          <w:color w:val="808080" w:themeColor="background1" w:themeShade="80"/>
        </w:rPr>
        <w:t>maßnahmen</w:t>
      </w:r>
    </w:p>
    <w:p w14:paraId="5728DDB4" w14:textId="32EB136E" w:rsidR="006849D4" w:rsidRDefault="00DF227D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Nutzung von Liftanlagen</w:t>
      </w:r>
    </w:p>
    <w:p w14:paraId="58D306C0" w14:textId="2D9BBAAA" w:rsidR="00DF227D" w:rsidRPr="00774984" w:rsidRDefault="00DF227D" w:rsidP="005A7F3E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etc.</w:t>
      </w:r>
    </w:p>
    <w:p w14:paraId="0AFE8C15" w14:textId="42315C0E" w:rsidR="00D263C3" w:rsidRDefault="00D263C3" w:rsidP="00D263C3"/>
    <w:p w14:paraId="76ED07F7" w14:textId="390EC25E" w:rsidR="00970116" w:rsidRDefault="000779E9" w:rsidP="00970116">
      <w:pPr>
        <w:pStyle w:val="berschrift3"/>
      </w:pPr>
      <w:r>
        <w:t>Hygienemaßnahmen bei Proben</w:t>
      </w:r>
      <w:r w:rsidR="00695EA4">
        <w:t xml:space="preserve"> und Darbietungen</w:t>
      </w:r>
    </w:p>
    <w:p w14:paraId="064367F8" w14:textId="62F84412" w:rsidR="000A73A1" w:rsidRPr="000A73A1" w:rsidRDefault="000A73A1" w:rsidP="000A73A1">
      <w:pPr>
        <w:ind w:left="709" w:firstLine="142"/>
        <w:rPr>
          <w:sz w:val="26"/>
          <w:szCs w:val="26"/>
        </w:rPr>
      </w:pPr>
      <w:r w:rsidRPr="000A73A1">
        <w:rPr>
          <w:sz w:val="26"/>
          <w:szCs w:val="26"/>
        </w:rPr>
        <w:t>(Sofern erforderlich)</w:t>
      </w:r>
    </w:p>
    <w:p w14:paraId="3CD30229" w14:textId="436E94C1" w:rsidR="00083667" w:rsidRPr="00774984" w:rsidRDefault="000A48BC" w:rsidP="00F75A34">
      <w:pPr>
        <w:pStyle w:val="Listenabsatz"/>
        <w:numPr>
          <w:ilvl w:val="1"/>
          <w:numId w:val="2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Darlegung </w:t>
      </w:r>
      <w:r w:rsidR="00C52516">
        <w:rPr>
          <w:color w:val="808080" w:themeColor="background1" w:themeShade="80"/>
        </w:rPr>
        <w:t>besonderer Hygienemaßnahmen bei Proben und Darbietungen gemäß aktuell gültiger COVID-19-Gesetzgebung</w:t>
      </w:r>
    </w:p>
    <w:p w14:paraId="1E187F74" w14:textId="69F826D6" w:rsidR="003C0E8E" w:rsidRDefault="003C0E8E" w:rsidP="00476ACE"/>
    <w:p w14:paraId="6FF6BCA7" w14:textId="77777777" w:rsidR="008662D6" w:rsidRDefault="008662D6" w:rsidP="00476ACE"/>
    <w:p w14:paraId="19E530A6" w14:textId="77777777" w:rsidR="00D46232" w:rsidRPr="00C546A6" w:rsidRDefault="00D46232" w:rsidP="00844B73">
      <w:pPr>
        <w:pStyle w:val="berschrift3"/>
      </w:pPr>
      <w:r w:rsidRPr="00C546A6">
        <w:lastRenderedPageBreak/>
        <w:t>Hygienemittel</w:t>
      </w:r>
    </w:p>
    <w:p w14:paraId="08881252" w14:textId="77777777" w:rsidR="00D46232" w:rsidRDefault="00D46232" w:rsidP="00D46232"/>
    <w:p w14:paraId="6733883D" w14:textId="77777777" w:rsidR="00D46232" w:rsidRPr="00C546A6" w:rsidRDefault="00D46232" w:rsidP="006723B8">
      <w:pPr>
        <w:pStyle w:val="berschrift4"/>
      </w:pPr>
      <w:r w:rsidRPr="00C546A6">
        <w:t>Desinfektionsmittel</w:t>
      </w:r>
    </w:p>
    <w:p w14:paraId="3EFE6BB2" w14:textId="3D43C51B" w:rsidR="00D46232" w:rsidRPr="00844B73" w:rsidRDefault="00D46232" w:rsidP="00844B73">
      <w:pPr>
        <w:pStyle w:val="Listenabsatz"/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Auswahlkriterien</w:t>
      </w:r>
    </w:p>
    <w:p w14:paraId="417655D8" w14:textId="77777777" w:rsidR="00D46232" w:rsidRPr="00844B73" w:rsidRDefault="00D46232" w:rsidP="00844B73">
      <w:pPr>
        <w:pStyle w:val="Listenabsatz"/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Erforderliche Standorte</w:t>
      </w:r>
    </w:p>
    <w:p w14:paraId="73C81290" w14:textId="77777777" w:rsidR="00D46232" w:rsidRPr="00844B73" w:rsidRDefault="00D46232" w:rsidP="00844B73">
      <w:pPr>
        <w:pStyle w:val="Listenabsatz"/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Erforderliche sowie zu bevorratende Mengen</w:t>
      </w:r>
    </w:p>
    <w:p w14:paraId="5D7D0902" w14:textId="77777777" w:rsidR="00D46232" w:rsidRPr="00844B73" w:rsidRDefault="00D46232" w:rsidP="00844B73">
      <w:pPr>
        <w:pStyle w:val="Listenabsatz"/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Nachfüllplanung</w:t>
      </w:r>
    </w:p>
    <w:p w14:paraId="20CF84BE" w14:textId="77777777" w:rsidR="00D46232" w:rsidRPr="007F6E4A" w:rsidRDefault="00D46232" w:rsidP="00D46232"/>
    <w:p w14:paraId="54243FE5" w14:textId="77777777" w:rsidR="00D46232" w:rsidRPr="00C546A6" w:rsidRDefault="00D46232" w:rsidP="006723B8">
      <w:pPr>
        <w:pStyle w:val="berschrift4"/>
      </w:pPr>
      <w:r w:rsidRPr="00C546A6">
        <w:t>Handwaschgelegenheiten</w:t>
      </w:r>
    </w:p>
    <w:p w14:paraId="0DB409FD" w14:textId="77777777" w:rsidR="00D46232" w:rsidRPr="00844B73" w:rsidRDefault="00D46232" w:rsidP="00844B73">
      <w:pPr>
        <w:pStyle w:val="Listenabsatz"/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Erforderliche Standorte</w:t>
      </w:r>
    </w:p>
    <w:p w14:paraId="4EEFE190" w14:textId="63226C1E" w:rsidR="00D46232" w:rsidRPr="00844B73" w:rsidRDefault="00D46232" w:rsidP="00844B73">
      <w:pPr>
        <w:pStyle w:val="Listenabsatz"/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Erforderliche sowie zu bevorratende Mengen (Handwaschmittel sowie Einmal</w:t>
      </w:r>
      <w:r w:rsidR="006723B8">
        <w:rPr>
          <w:color w:val="808080" w:themeColor="background1" w:themeShade="80"/>
        </w:rPr>
        <w:t>-Papier</w:t>
      </w:r>
      <w:r w:rsidRPr="00844B73">
        <w:rPr>
          <w:color w:val="808080" w:themeColor="background1" w:themeShade="80"/>
        </w:rPr>
        <w:t>trockentücher)</w:t>
      </w:r>
    </w:p>
    <w:p w14:paraId="63AD230F" w14:textId="77777777" w:rsidR="00D46232" w:rsidRPr="00844B73" w:rsidRDefault="00D46232" w:rsidP="00844B73">
      <w:pPr>
        <w:pStyle w:val="Listenabsatz"/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Nachfüll- und Entleerungsplanung</w:t>
      </w:r>
    </w:p>
    <w:p w14:paraId="0426D6D0" w14:textId="77777777" w:rsidR="00D46232" w:rsidRPr="007F6E4A" w:rsidRDefault="00D46232" w:rsidP="00D46232"/>
    <w:p w14:paraId="610B8D4D" w14:textId="77777777" w:rsidR="00D46232" w:rsidRPr="00C546A6" w:rsidRDefault="00D46232" w:rsidP="006723B8">
      <w:pPr>
        <w:pStyle w:val="berschrift4"/>
      </w:pPr>
      <w:r w:rsidRPr="00C546A6">
        <w:t>Abfallbehältnisse</w:t>
      </w:r>
    </w:p>
    <w:p w14:paraId="1338B577" w14:textId="77777777" w:rsidR="00D46232" w:rsidRPr="00844B73" w:rsidRDefault="00D46232" w:rsidP="00844B73">
      <w:pPr>
        <w:pStyle w:val="Listenabsatz"/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Erforderliche Standorte</w:t>
      </w:r>
    </w:p>
    <w:p w14:paraId="01965EB1" w14:textId="77777777" w:rsidR="00D46232" w:rsidRPr="00844B73" w:rsidRDefault="00D46232" w:rsidP="00844B73">
      <w:pPr>
        <w:pStyle w:val="Listenabsatz"/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Entleerungsplanung</w:t>
      </w:r>
    </w:p>
    <w:p w14:paraId="270BB7A4" w14:textId="77777777" w:rsidR="00D46232" w:rsidRPr="00476ACE" w:rsidRDefault="00D46232" w:rsidP="00476ACE"/>
    <w:p w14:paraId="49B83248" w14:textId="73DBAACB" w:rsidR="004F4836" w:rsidRPr="00C546A6" w:rsidRDefault="004F4836" w:rsidP="006B2B63">
      <w:pPr>
        <w:pStyle w:val="berschrift2"/>
      </w:pPr>
      <w:bookmarkStart w:id="30" w:name="_Toc44596417"/>
      <w:r w:rsidRPr="00C546A6">
        <w:t>Schulungen</w:t>
      </w:r>
      <w:bookmarkEnd w:id="30"/>
    </w:p>
    <w:p w14:paraId="3A6DD4E4" w14:textId="77777777" w:rsidR="004F4836" w:rsidRPr="00C546A6" w:rsidRDefault="004F4836" w:rsidP="004F4836"/>
    <w:p w14:paraId="228CF56A" w14:textId="21A1D672" w:rsidR="004F4836" w:rsidRPr="00774984" w:rsidRDefault="004F4836" w:rsidP="004F4836">
      <w:p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Darstellung der Maßnahmen zur Schulung von </w:t>
      </w:r>
      <w:r w:rsidR="00B30479" w:rsidRPr="00774984">
        <w:rPr>
          <w:color w:val="808080" w:themeColor="background1" w:themeShade="80"/>
        </w:rPr>
        <w:t>Mitarbeiter*inne</w:t>
      </w:r>
      <w:r w:rsidRPr="00774984">
        <w:rPr>
          <w:color w:val="808080" w:themeColor="background1" w:themeShade="80"/>
        </w:rPr>
        <w:t>n, Künstler</w:t>
      </w:r>
      <w:r w:rsidR="001A1D4A">
        <w:rPr>
          <w:color w:val="808080" w:themeColor="background1" w:themeShade="80"/>
        </w:rPr>
        <w:t>*inne</w:t>
      </w:r>
      <w:r w:rsidRPr="00774984">
        <w:rPr>
          <w:color w:val="808080" w:themeColor="background1" w:themeShade="80"/>
        </w:rPr>
        <w:t>n, Akteur</w:t>
      </w:r>
      <w:r w:rsidR="00461827">
        <w:rPr>
          <w:color w:val="808080" w:themeColor="background1" w:themeShade="80"/>
        </w:rPr>
        <w:t>*inn</w:t>
      </w:r>
      <w:r w:rsidRPr="00774984">
        <w:rPr>
          <w:color w:val="808080" w:themeColor="background1" w:themeShade="80"/>
        </w:rPr>
        <w:t>en und anderen Mitwirkenden (Bühnen</w:t>
      </w:r>
      <w:r w:rsidR="000E0EA3">
        <w:rPr>
          <w:color w:val="808080" w:themeColor="background1" w:themeShade="80"/>
        </w:rPr>
        <w:t>m</w:t>
      </w:r>
      <w:r w:rsidR="00B30479" w:rsidRPr="00844B73">
        <w:rPr>
          <w:color w:val="808080" w:themeColor="background1" w:themeShade="80"/>
        </w:rPr>
        <w:t>itarbeiter*innen</w:t>
      </w:r>
      <w:r w:rsidRPr="00844B73">
        <w:rPr>
          <w:color w:val="808080" w:themeColor="background1" w:themeShade="80"/>
        </w:rPr>
        <w:t>, Techniker</w:t>
      </w:r>
      <w:r w:rsidR="00461827">
        <w:rPr>
          <w:color w:val="808080" w:themeColor="background1" w:themeShade="80"/>
        </w:rPr>
        <w:t>*innen</w:t>
      </w:r>
      <w:r w:rsidRPr="00774984">
        <w:rPr>
          <w:color w:val="808080" w:themeColor="background1" w:themeShade="80"/>
        </w:rPr>
        <w:t>, Requisiteur</w:t>
      </w:r>
      <w:r w:rsidR="00461827">
        <w:rPr>
          <w:color w:val="808080" w:themeColor="background1" w:themeShade="80"/>
        </w:rPr>
        <w:t>*innen</w:t>
      </w:r>
      <w:r w:rsidRPr="00774984">
        <w:rPr>
          <w:color w:val="808080" w:themeColor="background1" w:themeShade="80"/>
        </w:rPr>
        <w:t>, …) zu folgenden COVID-19-relevanten Fragestellungen:</w:t>
      </w:r>
    </w:p>
    <w:p w14:paraId="14AF9B08" w14:textId="77777777" w:rsidR="004F4836" w:rsidRPr="00774984" w:rsidRDefault="004F4836" w:rsidP="004F4836">
      <w:pPr>
        <w:rPr>
          <w:color w:val="808080" w:themeColor="background1" w:themeShade="80"/>
        </w:rPr>
      </w:pPr>
    </w:p>
    <w:p w14:paraId="2FDB4C3D" w14:textId="788A2F3F" w:rsidR="004F4836" w:rsidRPr="00774984" w:rsidRDefault="388DA4D2" w:rsidP="004F4836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Erkennen von </w:t>
      </w:r>
      <w:r w:rsidR="140E67ED" w:rsidRPr="00774984">
        <w:rPr>
          <w:color w:val="808080" w:themeColor="background1" w:themeShade="80"/>
        </w:rPr>
        <w:t>möglichen COVID</w:t>
      </w:r>
      <w:r w:rsidRPr="00774984">
        <w:rPr>
          <w:color w:val="808080" w:themeColor="background1" w:themeShade="80"/>
        </w:rPr>
        <w:t>-19-Syptomen</w:t>
      </w:r>
    </w:p>
    <w:p w14:paraId="0B087AD5" w14:textId="77777777" w:rsidR="004F4836" w:rsidRPr="00774984" w:rsidRDefault="004F4836" w:rsidP="004F4836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Anleitung zum selbstständigen Gesundheitscheck mit Hilfe von Tagesprotokollen</w:t>
      </w:r>
    </w:p>
    <w:p w14:paraId="5F5CF978" w14:textId="77777777" w:rsidR="004F4836" w:rsidRPr="00774984" w:rsidRDefault="004F4836" w:rsidP="004F4836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Besonderheiten hinsichtlich der notwendigen Eigenschutz- und Fremdschutzmaßnahmen</w:t>
      </w:r>
    </w:p>
    <w:p w14:paraId="0CDB645D" w14:textId="77777777" w:rsidR="004F4836" w:rsidRPr="00774984" w:rsidRDefault="004F4836" w:rsidP="004F4836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erforderlichen Hygieneregelungen</w:t>
      </w:r>
    </w:p>
    <w:p w14:paraId="57A5E940" w14:textId="13E53443" w:rsidR="004F4836" w:rsidRDefault="004F4836" w:rsidP="004F4836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Vorgehen bei Auftreten von Symptomen und im Verdachtsfall</w:t>
      </w:r>
    </w:p>
    <w:p w14:paraId="6C6637AE" w14:textId="577399DA" w:rsidR="003460A3" w:rsidRPr="00774984" w:rsidRDefault="003460A3" w:rsidP="004F4836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Vorgehen bei Auftreten besonderer Veranstaltungssituationen (siehe </w:t>
      </w:r>
      <w:r w:rsidR="007364FB">
        <w:rPr>
          <w:color w:val="808080" w:themeColor="background1" w:themeShade="80"/>
        </w:rPr>
        <w:t>8.2.)</w:t>
      </w:r>
    </w:p>
    <w:p w14:paraId="12F20F33" w14:textId="77777777" w:rsidR="004F4836" w:rsidRPr="00774984" w:rsidRDefault="004F4836" w:rsidP="004F4836">
      <w:pPr>
        <w:rPr>
          <w:color w:val="808080" w:themeColor="background1" w:themeShade="80"/>
        </w:rPr>
      </w:pPr>
    </w:p>
    <w:p w14:paraId="449578A1" w14:textId="717FBF4D" w:rsidR="00C46AAB" w:rsidRDefault="004F4836" w:rsidP="004F4836">
      <w:p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Wie </w:t>
      </w:r>
      <w:r w:rsidR="00461827">
        <w:rPr>
          <w:color w:val="808080" w:themeColor="background1" w:themeShade="80"/>
        </w:rPr>
        <w:t>werden</w:t>
      </w:r>
      <w:r w:rsidR="00461827" w:rsidRPr="00774984">
        <w:rPr>
          <w:color w:val="808080" w:themeColor="background1" w:themeShade="80"/>
        </w:rPr>
        <w:t xml:space="preserve"> </w:t>
      </w:r>
      <w:r w:rsidRPr="00774984">
        <w:rPr>
          <w:color w:val="808080" w:themeColor="background1" w:themeShade="80"/>
        </w:rPr>
        <w:t xml:space="preserve">diese </w:t>
      </w:r>
      <w:r w:rsidR="00461827">
        <w:rPr>
          <w:color w:val="808080" w:themeColor="background1" w:themeShade="80"/>
        </w:rPr>
        <w:t>Schulungen durchgeführt</w:t>
      </w:r>
      <w:r w:rsidR="00461827" w:rsidRPr="00774984">
        <w:rPr>
          <w:color w:val="808080" w:themeColor="background1" w:themeShade="80"/>
        </w:rPr>
        <w:t xml:space="preserve"> </w:t>
      </w:r>
      <w:r w:rsidRPr="00774984">
        <w:rPr>
          <w:color w:val="808080" w:themeColor="background1" w:themeShade="80"/>
        </w:rPr>
        <w:t>(online, vor Betreten des Veranstaltungsgeländes, persönlich, …)?</w:t>
      </w:r>
    </w:p>
    <w:p w14:paraId="6B3DCDEC" w14:textId="77B5F0E3" w:rsidR="004F4836" w:rsidRPr="00774984" w:rsidRDefault="18094C5A" w:rsidP="004F4836">
      <w:pPr>
        <w:rPr>
          <w:color w:val="808080" w:themeColor="background1" w:themeShade="80"/>
        </w:rPr>
      </w:pPr>
      <w:r w:rsidRPr="18094C5A">
        <w:rPr>
          <w:color w:val="808080" w:themeColor="background1" w:themeShade="80"/>
        </w:rPr>
        <w:t xml:space="preserve">Wie wird sichergestellt, dass die </w:t>
      </w:r>
      <w:r w:rsidR="007364FB">
        <w:rPr>
          <w:color w:val="808080" w:themeColor="background1" w:themeShade="80"/>
        </w:rPr>
        <w:t xml:space="preserve">mitwirkenden </w:t>
      </w:r>
      <w:r w:rsidR="24B79FD7" w:rsidRPr="24B79FD7">
        <w:rPr>
          <w:color w:val="808080" w:themeColor="background1" w:themeShade="80"/>
        </w:rPr>
        <w:t>Personen diese Schulungen durchlaufen haben?</w:t>
      </w:r>
    </w:p>
    <w:p w14:paraId="3D11D1FE" w14:textId="77777777" w:rsidR="004F4836" w:rsidRPr="00774984" w:rsidRDefault="004F4836" w:rsidP="004F4836"/>
    <w:p w14:paraId="6FB1CF78" w14:textId="77777777" w:rsidR="004F4836" w:rsidRPr="009278BE" w:rsidRDefault="004F4836" w:rsidP="004F4836">
      <w:pPr>
        <w:rPr>
          <w:i/>
          <w:iCs/>
          <w:color w:val="808080" w:themeColor="background1" w:themeShade="80"/>
        </w:rPr>
      </w:pPr>
      <w:r w:rsidRPr="009278BE">
        <w:rPr>
          <w:i/>
          <w:iCs/>
          <w:color w:val="808080" w:themeColor="background1" w:themeShade="80"/>
        </w:rPr>
        <w:t>Hinweis: Diese Schulung ersetzt nicht die individuelle Unterweisungspflicht des Arbeitsgebers gemäß ArbeitnehmerInnenschutzgesetz §14.</w:t>
      </w:r>
    </w:p>
    <w:p w14:paraId="53D89813" w14:textId="77777777" w:rsidR="004F4836" w:rsidRPr="00C546A6" w:rsidRDefault="004F4836" w:rsidP="00D263C3"/>
    <w:p w14:paraId="434D92BA" w14:textId="092A2FAE" w:rsidR="004E1D8E" w:rsidRPr="00C546A6" w:rsidRDefault="004E1D8E" w:rsidP="006B2B63">
      <w:pPr>
        <w:pStyle w:val="berschrift2"/>
      </w:pPr>
      <w:bookmarkStart w:id="31" w:name="_Toc44596418"/>
      <w:r w:rsidRPr="00C546A6">
        <w:t>Kommunikation und Information</w:t>
      </w:r>
      <w:bookmarkEnd w:id="31"/>
    </w:p>
    <w:p w14:paraId="1202B9AC" w14:textId="1365F777" w:rsidR="004E1D8E" w:rsidRDefault="004E1D8E" w:rsidP="004E1D8E"/>
    <w:p w14:paraId="31362A4D" w14:textId="40E09C77" w:rsidR="00FE370D" w:rsidRPr="001B41E4" w:rsidRDefault="00FE370D" w:rsidP="004E1D8E">
      <w:pPr>
        <w:rPr>
          <w:color w:val="808080" w:themeColor="background1" w:themeShade="80"/>
        </w:rPr>
      </w:pPr>
      <w:r w:rsidRPr="001B41E4">
        <w:rPr>
          <w:color w:val="808080" w:themeColor="background1" w:themeShade="80"/>
        </w:rPr>
        <w:t>Zum Beispiel:</w:t>
      </w:r>
    </w:p>
    <w:p w14:paraId="6F3EEA0F" w14:textId="0DD82DB6" w:rsidR="00E64DD4" w:rsidRPr="00774984" w:rsidRDefault="00E64DD4" w:rsidP="00E43C55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COVID-19-</w:t>
      </w:r>
      <w:r w:rsidR="00552802">
        <w:rPr>
          <w:color w:val="808080" w:themeColor="background1" w:themeShade="80"/>
        </w:rPr>
        <w:t>B</w:t>
      </w:r>
      <w:r w:rsidR="7F557066" w:rsidRPr="7F557066">
        <w:rPr>
          <w:color w:val="808080" w:themeColor="background1" w:themeShade="80"/>
        </w:rPr>
        <w:t>esucher</w:t>
      </w:r>
      <w:r w:rsidR="00552802">
        <w:rPr>
          <w:color w:val="808080" w:themeColor="background1" w:themeShade="80"/>
        </w:rPr>
        <w:t>*i</w:t>
      </w:r>
      <w:r w:rsidR="7F557066" w:rsidRPr="7F557066">
        <w:rPr>
          <w:color w:val="808080" w:themeColor="background1" w:themeShade="80"/>
        </w:rPr>
        <w:t>nnenrelevante</w:t>
      </w:r>
      <w:r w:rsidRPr="00774984">
        <w:rPr>
          <w:color w:val="808080" w:themeColor="background1" w:themeShade="80"/>
        </w:rPr>
        <w:t xml:space="preserve"> Informationen </w:t>
      </w:r>
      <w:r w:rsidR="0095410C" w:rsidRPr="00774984">
        <w:rPr>
          <w:color w:val="808080" w:themeColor="background1" w:themeShade="80"/>
        </w:rPr>
        <w:t>vor der Veranstaltung</w:t>
      </w:r>
    </w:p>
    <w:p w14:paraId="5BA63D14" w14:textId="40179A75" w:rsidR="00E64DD4" w:rsidRPr="00774984" w:rsidRDefault="0095410C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Im Rahmen des Ticketverkaufes</w:t>
      </w:r>
    </w:p>
    <w:p w14:paraId="648D5CF5" w14:textId="16D5B39E" w:rsidR="0095410C" w:rsidRDefault="0095410C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Über die Veranstaltungshomepage</w:t>
      </w:r>
      <w:r w:rsidR="000F7153" w:rsidRPr="00774984">
        <w:rPr>
          <w:color w:val="808080" w:themeColor="background1" w:themeShade="80"/>
        </w:rPr>
        <w:t>,</w:t>
      </w:r>
      <w:r w:rsidR="00EF4E8E" w:rsidRPr="00774984">
        <w:rPr>
          <w:color w:val="808080" w:themeColor="background1" w:themeShade="80"/>
        </w:rPr>
        <w:t xml:space="preserve"> Social</w:t>
      </w:r>
      <w:r w:rsidR="008B16D9">
        <w:rPr>
          <w:color w:val="808080" w:themeColor="background1" w:themeShade="80"/>
        </w:rPr>
        <w:t>-</w:t>
      </w:r>
      <w:r w:rsidR="00EF4E8E" w:rsidRPr="00774984">
        <w:rPr>
          <w:color w:val="808080" w:themeColor="background1" w:themeShade="80"/>
        </w:rPr>
        <w:t>Media-Seite</w:t>
      </w:r>
      <w:r w:rsidR="000F7153" w:rsidRPr="00774984">
        <w:rPr>
          <w:color w:val="808080" w:themeColor="background1" w:themeShade="80"/>
        </w:rPr>
        <w:t>n, …</w:t>
      </w:r>
    </w:p>
    <w:p w14:paraId="1F587823" w14:textId="38A1CB9F" w:rsidR="001C3BA6" w:rsidRDefault="001C3BA6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Im Rahmen des Einladungsmanagements</w:t>
      </w:r>
    </w:p>
    <w:p w14:paraId="320D6017" w14:textId="3F0E190A" w:rsidR="001C3BA6" w:rsidRPr="00774984" w:rsidRDefault="001C3BA6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etc.</w:t>
      </w:r>
    </w:p>
    <w:p w14:paraId="49D35CCF" w14:textId="5ACD38AC" w:rsidR="00E64DD4" w:rsidRDefault="00E64DD4" w:rsidP="004E1D8E"/>
    <w:p w14:paraId="0E04001F" w14:textId="4A854C60" w:rsidR="009278BE" w:rsidRDefault="009278BE" w:rsidP="004E1D8E"/>
    <w:p w14:paraId="76CFD1AB" w14:textId="77777777" w:rsidR="009278BE" w:rsidRPr="001B41E4" w:rsidRDefault="009278BE" w:rsidP="004E1D8E"/>
    <w:p w14:paraId="0D99B5A2" w14:textId="77777777" w:rsidR="004E1D8E" w:rsidRPr="00774984" w:rsidRDefault="004E1D8E" w:rsidP="00E43C55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lastRenderedPageBreak/>
        <w:t>COVID-19-relevante Aushänge</w:t>
      </w:r>
    </w:p>
    <w:p w14:paraId="5CD9B987" w14:textId="6EAA09C1" w:rsidR="004E1D8E" w:rsidRPr="00844B73" w:rsidRDefault="004E1D8E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An Ein</w:t>
      </w:r>
      <w:r w:rsidR="00B61FF8">
        <w:rPr>
          <w:color w:val="808080" w:themeColor="background1" w:themeShade="80"/>
        </w:rPr>
        <w:t>- bzw</w:t>
      </w:r>
      <w:r w:rsidR="00351FD5">
        <w:rPr>
          <w:color w:val="808080" w:themeColor="background1" w:themeShade="80"/>
        </w:rPr>
        <w:t>.</w:t>
      </w:r>
      <w:r w:rsidR="00B61FF8">
        <w:rPr>
          <w:color w:val="808080" w:themeColor="background1" w:themeShade="80"/>
        </w:rPr>
        <w:t xml:space="preserve"> Ausgängen</w:t>
      </w:r>
    </w:p>
    <w:p w14:paraId="27AF5A4B" w14:textId="43D007F4" w:rsidR="004E1D8E" w:rsidRPr="00844B73" w:rsidRDefault="2F27C9C6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2F27C9C6">
        <w:rPr>
          <w:color w:val="808080" w:themeColor="background1" w:themeShade="80"/>
        </w:rPr>
        <w:t>A</w:t>
      </w:r>
      <w:r w:rsidR="004E1D8E" w:rsidRPr="00844B73">
        <w:rPr>
          <w:color w:val="808080" w:themeColor="background1" w:themeShade="80"/>
        </w:rPr>
        <w:t>m Veranstaltungsgelände (allgemein)</w:t>
      </w:r>
    </w:p>
    <w:p w14:paraId="36BD9DE0" w14:textId="547EC76A" w:rsidR="00E00F8D" w:rsidRPr="00844B73" w:rsidRDefault="00952DE1" w:rsidP="00E43C55">
      <w:pPr>
        <w:pStyle w:val="Listenabsatz"/>
        <w:numPr>
          <w:ilvl w:val="2"/>
          <w:numId w:val="5"/>
        </w:num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Allgemeine Verhaltensregeln</w:t>
      </w:r>
    </w:p>
    <w:p w14:paraId="0D444B61" w14:textId="747352AB" w:rsidR="00952DE1" w:rsidRPr="00844B73" w:rsidRDefault="00952DE1" w:rsidP="00E43C55">
      <w:pPr>
        <w:pStyle w:val="Listenabsatz"/>
        <w:numPr>
          <w:ilvl w:val="2"/>
          <w:numId w:val="5"/>
        </w:num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Hinweis auf Eigenverantwortung aller Anwesenden</w:t>
      </w:r>
    </w:p>
    <w:p w14:paraId="0D27B874" w14:textId="77777777" w:rsidR="004E1D8E" w:rsidRPr="00844B73" w:rsidRDefault="004E1D8E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In Gastronomie-Bereichen</w:t>
      </w:r>
    </w:p>
    <w:p w14:paraId="47DBFF60" w14:textId="77777777" w:rsidR="004E1D8E" w:rsidRPr="00844B73" w:rsidRDefault="004E1D8E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In Bühnenbereichen</w:t>
      </w:r>
    </w:p>
    <w:p w14:paraId="5DE0D96B" w14:textId="77777777" w:rsidR="004E1D8E" w:rsidRPr="00844B73" w:rsidRDefault="004E1D8E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In Backstagebereichen</w:t>
      </w:r>
    </w:p>
    <w:p w14:paraId="1601CC05" w14:textId="1ECDFABA" w:rsidR="004E1D8E" w:rsidRPr="00844B73" w:rsidRDefault="004E1D8E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 xml:space="preserve">In Aufenthaltsbereichen für </w:t>
      </w:r>
      <w:r w:rsidR="00B30479" w:rsidRPr="00844B73">
        <w:rPr>
          <w:color w:val="808080" w:themeColor="background1" w:themeShade="80"/>
        </w:rPr>
        <w:t>Mitarbeiter*innen</w:t>
      </w:r>
    </w:p>
    <w:p w14:paraId="5DFC8FBD" w14:textId="6E64F639" w:rsidR="004E1D8E" w:rsidRPr="00844B73" w:rsidRDefault="6CAE2C02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In Sanitäranlagen</w:t>
      </w:r>
    </w:p>
    <w:p w14:paraId="0C86E91C" w14:textId="44101F4F" w:rsidR="004E1D8E" w:rsidRPr="00774984" w:rsidRDefault="004E1D8E" w:rsidP="00E43C55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COVID-19-</w:t>
      </w:r>
      <w:r w:rsidR="00552802">
        <w:rPr>
          <w:color w:val="808080" w:themeColor="background1" w:themeShade="80"/>
        </w:rPr>
        <w:t>B</w:t>
      </w:r>
      <w:r w:rsidR="2A72AE01" w:rsidRPr="2A72AE01">
        <w:rPr>
          <w:color w:val="808080" w:themeColor="background1" w:themeShade="80"/>
        </w:rPr>
        <w:t>esucher</w:t>
      </w:r>
      <w:r w:rsidR="00552802">
        <w:rPr>
          <w:color w:val="808080" w:themeColor="background1" w:themeShade="80"/>
        </w:rPr>
        <w:t>*</w:t>
      </w:r>
      <w:r w:rsidR="2A72AE01" w:rsidRPr="2A72AE01">
        <w:rPr>
          <w:color w:val="808080" w:themeColor="background1" w:themeShade="80"/>
        </w:rPr>
        <w:t>innenrelevante</w:t>
      </w:r>
      <w:r w:rsidRPr="00774984">
        <w:rPr>
          <w:color w:val="808080" w:themeColor="background1" w:themeShade="80"/>
        </w:rPr>
        <w:t xml:space="preserve"> Sprachdurchsagen</w:t>
      </w:r>
    </w:p>
    <w:p w14:paraId="2EA98148" w14:textId="77777777" w:rsidR="004E1D8E" w:rsidRPr="00774984" w:rsidRDefault="004E1D8E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Allgemeine Sprachdurchsagen</w:t>
      </w:r>
    </w:p>
    <w:p w14:paraId="37D18425" w14:textId="3246E5EA" w:rsidR="004E1D8E" w:rsidRPr="00774984" w:rsidRDefault="004E1D8E" w:rsidP="00E43C55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Im Falle besonderer Veranstaltungssituationen (siehe </w:t>
      </w:r>
      <w:r w:rsidR="0053507D" w:rsidRPr="00774984">
        <w:rPr>
          <w:color w:val="808080" w:themeColor="background1" w:themeShade="80"/>
        </w:rPr>
        <w:t>8</w:t>
      </w:r>
      <w:r w:rsidRPr="00774984">
        <w:rPr>
          <w:color w:val="808080" w:themeColor="background1" w:themeShade="80"/>
        </w:rPr>
        <w:t>.2</w:t>
      </w:r>
      <w:r w:rsidR="6BFED400" w:rsidRPr="00774984">
        <w:rPr>
          <w:color w:val="808080" w:themeColor="background1" w:themeShade="80"/>
        </w:rPr>
        <w:t>.)</w:t>
      </w:r>
    </w:p>
    <w:p w14:paraId="7A9984A3" w14:textId="7A2623D2" w:rsidR="00A8660E" w:rsidRDefault="00A8660E" w:rsidP="0001778D">
      <w:bookmarkStart w:id="32" w:name="_Toc11311716"/>
      <w:bookmarkStart w:id="33" w:name="_Toc11324558"/>
      <w:bookmarkStart w:id="34" w:name="_Toc11324608"/>
      <w:bookmarkStart w:id="35" w:name="_Toc11327934"/>
      <w:bookmarkStart w:id="36" w:name="_Toc11328025"/>
      <w:bookmarkStart w:id="37" w:name="_Toc11328141"/>
      <w:bookmarkStart w:id="38" w:name="_Toc11328501"/>
      <w:bookmarkStart w:id="39" w:name="_Toc11328667"/>
      <w:bookmarkStart w:id="40" w:name="_Toc11328703"/>
      <w:bookmarkStart w:id="41" w:name="_Toc11311717"/>
      <w:bookmarkStart w:id="42" w:name="_Toc11324559"/>
      <w:bookmarkStart w:id="43" w:name="_Toc11324609"/>
      <w:bookmarkStart w:id="44" w:name="_Toc11327935"/>
      <w:bookmarkStart w:id="45" w:name="_Toc11328026"/>
      <w:bookmarkStart w:id="46" w:name="_Toc11328142"/>
      <w:bookmarkStart w:id="47" w:name="_Toc11328502"/>
      <w:bookmarkStart w:id="48" w:name="_Toc11328668"/>
      <w:bookmarkStart w:id="49" w:name="_Toc11328704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5EB436FA" w14:textId="530F1062" w:rsidR="00393A74" w:rsidRPr="00C546A6" w:rsidRDefault="0053119D" w:rsidP="00393A74">
      <w:pPr>
        <w:pStyle w:val="berschrift2"/>
      </w:pPr>
      <w:bookmarkStart w:id="50" w:name="_Toc44596419"/>
      <w:r>
        <w:t>Personendaten</w:t>
      </w:r>
      <w:r w:rsidR="00CA6EA8">
        <w:t>verarbeitung</w:t>
      </w:r>
      <w:bookmarkEnd w:id="50"/>
    </w:p>
    <w:p w14:paraId="3302E98C" w14:textId="77777777" w:rsidR="00795769" w:rsidRDefault="00795769" w:rsidP="0001778D"/>
    <w:p w14:paraId="5F60CF1C" w14:textId="2F8B4D46" w:rsidR="00743678" w:rsidRPr="00C546A6" w:rsidRDefault="00743678" w:rsidP="007F2C4E">
      <w:pPr>
        <w:pStyle w:val="berschrift3"/>
      </w:pPr>
      <w:r>
        <w:t xml:space="preserve">Verantwortlicher (gemäß </w:t>
      </w:r>
      <w:r w:rsidR="001B438B">
        <w:t>§</w:t>
      </w:r>
      <w:r w:rsidR="00621142">
        <w:t xml:space="preserve">46 </w:t>
      </w:r>
      <w:r w:rsidR="00A15737">
        <w:t>DSG</w:t>
      </w:r>
      <w:r>
        <w:t>)</w:t>
      </w:r>
    </w:p>
    <w:p w14:paraId="4DA134BE" w14:textId="15182778" w:rsidR="00743678" w:rsidRPr="00C546A6" w:rsidRDefault="00743678" w:rsidP="006723B8">
      <w:pPr>
        <w:pStyle w:val="berschrift4"/>
      </w:pPr>
      <w:r w:rsidRPr="00C546A6">
        <w:t xml:space="preserve">Name </w:t>
      </w:r>
      <w:r>
        <w:t>des*r Verantwortlichen</w:t>
      </w:r>
      <w:r w:rsidRPr="00C546A6">
        <w:t xml:space="preserve">: </w:t>
      </w:r>
    </w:p>
    <w:p w14:paraId="3C713238" w14:textId="2C22132A" w:rsidR="00743678" w:rsidRPr="00C546A6" w:rsidRDefault="00743678" w:rsidP="006723B8">
      <w:pPr>
        <w:pStyle w:val="berschrift4"/>
      </w:pPr>
      <w:r w:rsidRPr="00C546A6">
        <w:t xml:space="preserve">Anschrift </w:t>
      </w:r>
      <w:r>
        <w:t>des*r Verantwortlichen</w:t>
      </w:r>
      <w:r w:rsidRPr="00C546A6">
        <w:t xml:space="preserve">: </w:t>
      </w:r>
    </w:p>
    <w:p w14:paraId="5DA055F9" w14:textId="77777777" w:rsidR="00743678" w:rsidRDefault="00743678" w:rsidP="006723B8">
      <w:pPr>
        <w:pStyle w:val="berschrift4"/>
      </w:pPr>
      <w:r w:rsidRPr="00C546A6">
        <w:t xml:space="preserve">Erreichbarkeit (Tel, E-Mail): </w:t>
      </w:r>
    </w:p>
    <w:p w14:paraId="2CF722B2" w14:textId="3861E0FB" w:rsidR="00741F53" w:rsidRDefault="00741F53" w:rsidP="0001778D"/>
    <w:p w14:paraId="1E00C1F8" w14:textId="0C93868B" w:rsidR="00350696" w:rsidRDefault="00350696" w:rsidP="0001778D">
      <w:r>
        <w:rPr>
          <w:color w:val="808080" w:themeColor="background1" w:themeShade="80"/>
        </w:rPr>
        <w:t>Gemäß Datenschutzgesetz</w:t>
      </w:r>
      <w:r w:rsidR="009E7320">
        <w:rPr>
          <w:color w:val="808080" w:themeColor="background1" w:themeShade="80"/>
        </w:rPr>
        <w:t xml:space="preserve"> (DSG)</w:t>
      </w:r>
      <w:r>
        <w:rPr>
          <w:color w:val="808080" w:themeColor="background1" w:themeShade="80"/>
        </w:rPr>
        <w:t xml:space="preserve"> ist </w:t>
      </w:r>
      <w:r w:rsidR="002D11A2">
        <w:rPr>
          <w:color w:val="808080" w:themeColor="background1" w:themeShade="80"/>
        </w:rPr>
        <w:t xml:space="preserve">für die </w:t>
      </w:r>
      <w:r w:rsidR="00A96A8A">
        <w:rPr>
          <w:color w:val="808080" w:themeColor="background1" w:themeShade="80"/>
        </w:rPr>
        <w:t>Verarbeitung</w:t>
      </w:r>
      <w:r w:rsidR="002D11A2">
        <w:rPr>
          <w:color w:val="808080" w:themeColor="background1" w:themeShade="80"/>
        </w:rPr>
        <w:t xml:space="preserve"> von Personendaten </w:t>
      </w:r>
      <w:r w:rsidR="008E1A32">
        <w:rPr>
          <w:color w:val="808080" w:themeColor="background1" w:themeShade="80"/>
        </w:rPr>
        <w:t>ein Verantwortlicher zu definieren.</w:t>
      </w:r>
    </w:p>
    <w:p w14:paraId="036C9350" w14:textId="77777777" w:rsidR="00350696" w:rsidRDefault="00350696" w:rsidP="0001778D"/>
    <w:p w14:paraId="0C34EB31" w14:textId="2042B300" w:rsidR="00AA4870" w:rsidRPr="00C546A6" w:rsidRDefault="00AA4870" w:rsidP="00AA4870">
      <w:pPr>
        <w:pStyle w:val="berschrift3"/>
      </w:pPr>
      <w:r>
        <w:t>Auftragsverarbeiter (gemäß</w:t>
      </w:r>
      <w:r w:rsidR="00CA0F8D">
        <w:t xml:space="preserve"> §</w:t>
      </w:r>
      <w:r w:rsidR="00621142">
        <w:t>4</w:t>
      </w:r>
      <w:r w:rsidR="00CA0F8D">
        <w:t>8</w:t>
      </w:r>
      <w:r w:rsidR="00621142">
        <w:t xml:space="preserve"> Datenschutzgesetz</w:t>
      </w:r>
      <w:r>
        <w:t>)</w:t>
      </w:r>
    </w:p>
    <w:p w14:paraId="1E0CBE26" w14:textId="77777777" w:rsidR="00430458" w:rsidRPr="00C546A6" w:rsidRDefault="00430458" w:rsidP="006723B8">
      <w:pPr>
        <w:pStyle w:val="berschrift4"/>
      </w:pPr>
      <w:r w:rsidRPr="00C546A6">
        <w:t xml:space="preserve">Name </w:t>
      </w:r>
      <w:r>
        <w:t>des*r Verantwortlichen</w:t>
      </w:r>
      <w:r w:rsidRPr="00C546A6">
        <w:t xml:space="preserve">: </w:t>
      </w:r>
    </w:p>
    <w:p w14:paraId="69E76B47" w14:textId="77777777" w:rsidR="00430458" w:rsidRPr="00C546A6" w:rsidRDefault="00430458" w:rsidP="006723B8">
      <w:pPr>
        <w:pStyle w:val="berschrift4"/>
      </w:pPr>
      <w:r w:rsidRPr="00C546A6">
        <w:t xml:space="preserve">Anschrift </w:t>
      </w:r>
      <w:r>
        <w:t>des*r Verantwortlichen</w:t>
      </w:r>
      <w:r w:rsidRPr="00C546A6">
        <w:t xml:space="preserve">: </w:t>
      </w:r>
    </w:p>
    <w:p w14:paraId="6E0B7AD3" w14:textId="77777777" w:rsidR="00430458" w:rsidRDefault="00430458" w:rsidP="006723B8">
      <w:pPr>
        <w:pStyle w:val="berschrift4"/>
      </w:pPr>
      <w:r w:rsidRPr="00C546A6">
        <w:t xml:space="preserve">Erreichbarkeit (Tel, E-Mail): </w:t>
      </w:r>
    </w:p>
    <w:p w14:paraId="652F67E0" w14:textId="57835513" w:rsidR="00AA4870" w:rsidRDefault="00AA4870" w:rsidP="00AA4870"/>
    <w:p w14:paraId="26702B84" w14:textId="77777777" w:rsidR="00B66A04" w:rsidRDefault="00030736" w:rsidP="00B66A0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Auftragsverarbeiter verarbeiten Daten im Auftrag des Verantwortlichen. </w:t>
      </w:r>
      <w:r w:rsidR="00CC6C50">
        <w:rPr>
          <w:color w:val="808080" w:themeColor="background1" w:themeShade="80"/>
        </w:rPr>
        <w:t xml:space="preserve">Gemäß §48 (3) DSG ist ein Vertrag zwischen Verantwortlichem und Auftragsverarbeiter zu </w:t>
      </w:r>
      <w:r w:rsidR="00EB2DAF">
        <w:rPr>
          <w:color w:val="808080" w:themeColor="background1" w:themeShade="80"/>
        </w:rPr>
        <w:t>erstellen.</w:t>
      </w:r>
      <w:r w:rsidR="00B66A04">
        <w:rPr>
          <w:color w:val="808080" w:themeColor="background1" w:themeShade="80"/>
        </w:rPr>
        <w:t xml:space="preserve"> Definierte Auftragsverarbeiter sind hier anzuführen.</w:t>
      </w:r>
    </w:p>
    <w:p w14:paraId="0EB5E125" w14:textId="3842218C" w:rsidR="00621142" w:rsidRDefault="00621142" w:rsidP="00AA4870"/>
    <w:p w14:paraId="298E683F" w14:textId="0DC5AD04" w:rsidR="000A42D5" w:rsidRPr="00C546A6" w:rsidRDefault="00C661C9" w:rsidP="000A42D5">
      <w:pPr>
        <w:pStyle w:val="berschrift3"/>
      </w:pPr>
      <w:r>
        <w:t>Maßnahmen zur Erhebung von Personendaten</w:t>
      </w:r>
    </w:p>
    <w:p w14:paraId="093858E2" w14:textId="59A572BA" w:rsidR="00AA4870" w:rsidRDefault="00AA4870" w:rsidP="00AA4870"/>
    <w:p w14:paraId="57DF2690" w14:textId="77777777" w:rsidR="008C558C" w:rsidRDefault="000A42D5" w:rsidP="00AA487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In diesem Abschnitt sind alle Modalitäten in Bezug auf die Erhebung von Personendaten (für Besucher*innen, sowie mitwirkende Personen wie Mitarbeiter*innen, Künstler*innen, Akteur*innen, Lieferanten, …) anzuführen.</w:t>
      </w:r>
    </w:p>
    <w:p w14:paraId="3C2DB5A0" w14:textId="60C29FD7" w:rsidR="00393A74" w:rsidRDefault="00393A74" w:rsidP="0001778D"/>
    <w:p w14:paraId="36B07D0B" w14:textId="1642D1A7" w:rsidR="00010925" w:rsidRPr="00C546A6" w:rsidRDefault="00010925" w:rsidP="00010925">
      <w:pPr>
        <w:pStyle w:val="berschrift3"/>
      </w:pPr>
      <w:r>
        <w:t xml:space="preserve">Maßnahmen zur </w:t>
      </w:r>
      <w:r w:rsidR="00C02C9A">
        <w:t>Aufbewahrung</w:t>
      </w:r>
      <w:r>
        <w:t xml:space="preserve"> und Löschung von Personendaten</w:t>
      </w:r>
    </w:p>
    <w:p w14:paraId="5DED881A" w14:textId="6F994E9F" w:rsidR="00010925" w:rsidRDefault="00C02C9A" w:rsidP="006723B8">
      <w:pPr>
        <w:pStyle w:val="berschrift4"/>
      </w:pPr>
      <w:r>
        <w:t>Aufbewahrungszeitraum</w:t>
      </w:r>
    </w:p>
    <w:p w14:paraId="676A2E62" w14:textId="196C4E01" w:rsidR="00C02C9A" w:rsidRPr="00C02C9A" w:rsidRDefault="00C02C9A" w:rsidP="006723B8">
      <w:pPr>
        <w:pStyle w:val="berschrift4"/>
      </w:pPr>
      <w:r>
        <w:t>Maßnahmen zur Löschung von Personendaten</w:t>
      </w:r>
    </w:p>
    <w:p w14:paraId="002215F1" w14:textId="77777777" w:rsidR="00010925" w:rsidRDefault="00010925" w:rsidP="0001778D"/>
    <w:p w14:paraId="01B36257" w14:textId="754A11C7" w:rsidR="006576F8" w:rsidRPr="00C546A6" w:rsidRDefault="00A4021A" w:rsidP="006B2B63">
      <w:pPr>
        <w:pStyle w:val="berschrift2"/>
      </w:pPr>
      <w:bookmarkStart w:id="51" w:name="_Toc44529312"/>
      <w:bookmarkStart w:id="52" w:name="_Toc44596420"/>
      <w:bookmarkEnd w:id="51"/>
      <w:r w:rsidRPr="00C546A6">
        <w:t>Dokumentation</w:t>
      </w:r>
      <w:bookmarkEnd w:id="52"/>
    </w:p>
    <w:p w14:paraId="2E0785D7" w14:textId="71A6426C" w:rsidR="006576F8" w:rsidRPr="00C546A6" w:rsidRDefault="006576F8" w:rsidP="0001778D"/>
    <w:p w14:paraId="124F27B7" w14:textId="7D394C06" w:rsidR="006576F8" w:rsidRPr="00774984" w:rsidRDefault="00A4021A" w:rsidP="001F661C">
      <w:p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Was ist zu d</w:t>
      </w:r>
      <w:r w:rsidR="002D23B4" w:rsidRPr="00774984">
        <w:rPr>
          <w:color w:val="808080" w:themeColor="background1" w:themeShade="80"/>
        </w:rPr>
        <w:t>o</w:t>
      </w:r>
      <w:r w:rsidRPr="00774984">
        <w:rPr>
          <w:color w:val="808080" w:themeColor="background1" w:themeShade="80"/>
        </w:rPr>
        <w:t>kumentieren</w:t>
      </w:r>
      <w:r w:rsidR="00E03B2F">
        <w:rPr>
          <w:color w:val="808080" w:themeColor="background1" w:themeShade="80"/>
        </w:rPr>
        <w:t>? Beispielsweise</w:t>
      </w:r>
      <w:r w:rsidR="001F661C" w:rsidRPr="00774984">
        <w:rPr>
          <w:color w:val="808080" w:themeColor="background1" w:themeShade="80"/>
        </w:rPr>
        <w:t>:</w:t>
      </w:r>
    </w:p>
    <w:p w14:paraId="76F86518" w14:textId="6EC94990" w:rsidR="00A4021A" w:rsidRPr="00774984" w:rsidRDefault="0098130D" w:rsidP="00424063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Selbstständige </w:t>
      </w:r>
      <w:r w:rsidR="00270F7F" w:rsidRPr="00774984">
        <w:rPr>
          <w:color w:val="808080" w:themeColor="background1" w:themeShade="80"/>
        </w:rPr>
        <w:t xml:space="preserve">Gesundheitschecks anhand von </w:t>
      </w:r>
      <w:r w:rsidR="00A4021A" w:rsidRPr="00774984">
        <w:rPr>
          <w:color w:val="808080" w:themeColor="background1" w:themeShade="80"/>
        </w:rPr>
        <w:t>Tagesprotokoll</w:t>
      </w:r>
      <w:r w:rsidR="00270F7F" w:rsidRPr="00774984">
        <w:rPr>
          <w:color w:val="808080" w:themeColor="background1" w:themeShade="80"/>
        </w:rPr>
        <w:t>en</w:t>
      </w:r>
    </w:p>
    <w:p w14:paraId="6BB8F87F" w14:textId="7407F6B2" w:rsidR="009513EE" w:rsidRPr="00774984" w:rsidRDefault="009513EE" w:rsidP="00424063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Hygienemaßnahmen</w:t>
      </w:r>
    </w:p>
    <w:p w14:paraId="70900EFC" w14:textId="6D522168" w:rsidR="001F661C" w:rsidRPr="00774984" w:rsidRDefault="001F661C" w:rsidP="00424063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Informationsmaßnahmen</w:t>
      </w:r>
    </w:p>
    <w:p w14:paraId="02D87577" w14:textId="1E465ADA" w:rsidR="001F661C" w:rsidRDefault="001F661C" w:rsidP="00424063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Schulungsmaßnahmen</w:t>
      </w:r>
    </w:p>
    <w:p w14:paraId="0C1817DE" w14:textId="29E85353" w:rsidR="00C120E9" w:rsidRDefault="00C120E9" w:rsidP="00424063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Maßnahmen i</w:t>
      </w:r>
      <w:r w:rsidR="00CE5B14">
        <w:rPr>
          <w:color w:val="808080" w:themeColor="background1" w:themeShade="80"/>
        </w:rPr>
        <w:t>m</w:t>
      </w:r>
      <w:r>
        <w:rPr>
          <w:color w:val="808080" w:themeColor="background1" w:themeShade="80"/>
        </w:rPr>
        <w:t xml:space="preserve"> COVID-19-Verdachts- oder Erkrankungsfall</w:t>
      </w:r>
    </w:p>
    <w:p w14:paraId="2ACF9470" w14:textId="7606549A" w:rsidR="00467A86" w:rsidRDefault="00467A86" w:rsidP="00424063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Bestuhlungsvorgaben</w:t>
      </w:r>
    </w:p>
    <w:p w14:paraId="6BE8905A" w14:textId="0717E086" w:rsidR="00CA6EA8" w:rsidRDefault="00CA6EA8" w:rsidP="00424063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Personendatenverarbeitung</w:t>
      </w:r>
      <w:r w:rsidR="00C30BE7">
        <w:rPr>
          <w:color w:val="808080" w:themeColor="background1" w:themeShade="80"/>
        </w:rPr>
        <w:t xml:space="preserve"> (sofern nicht unter 7.5. angeführt)</w:t>
      </w:r>
    </w:p>
    <w:p w14:paraId="1FCBDA89" w14:textId="77777777" w:rsidR="004760F1" w:rsidRPr="00742135" w:rsidRDefault="004760F1" w:rsidP="004760F1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42135">
        <w:rPr>
          <w:color w:val="808080" w:themeColor="background1" w:themeShade="80"/>
        </w:rPr>
        <w:t>etc.</w:t>
      </w:r>
    </w:p>
    <w:p w14:paraId="1C9874F7" w14:textId="77777777" w:rsidR="004760F1" w:rsidRPr="007F2C4E" w:rsidRDefault="004760F1" w:rsidP="007F2C4E">
      <w:pPr>
        <w:rPr>
          <w:color w:val="808080" w:themeColor="background1" w:themeShade="80"/>
        </w:rPr>
      </w:pPr>
    </w:p>
    <w:p w14:paraId="23B2247D" w14:textId="236FB5F8" w:rsidR="00CA6EA8" w:rsidRPr="007F2C4E" w:rsidRDefault="00CA6EA8" w:rsidP="0001778D">
      <w:pPr>
        <w:rPr>
          <w:color w:val="808080" w:themeColor="background1" w:themeShade="80"/>
        </w:rPr>
      </w:pPr>
      <w:r w:rsidRPr="007F2C4E">
        <w:rPr>
          <w:color w:val="808080" w:themeColor="background1" w:themeShade="80"/>
        </w:rPr>
        <w:t>Wie ist zu dokumentieren?</w:t>
      </w:r>
      <w:r w:rsidR="004760F1" w:rsidRPr="007F2C4E">
        <w:rPr>
          <w:color w:val="808080" w:themeColor="background1" w:themeShade="80"/>
        </w:rPr>
        <w:t xml:space="preserve"> Beispielsweise:</w:t>
      </w:r>
    </w:p>
    <w:p w14:paraId="04EADF17" w14:textId="2B1A4352" w:rsidR="00CA6EA8" w:rsidRPr="007F2C4E" w:rsidRDefault="00CA6EA8" w:rsidP="007F2C4E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F2C4E">
        <w:rPr>
          <w:color w:val="808080" w:themeColor="background1" w:themeShade="80"/>
        </w:rPr>
        <w:t>Anhand von Checklisten</w:t>
      </w:r>
    </w:p>
    <w:p w14:paraId="29955CCF" w14:textId="7D404558" w:rsidR="00CA6EA8" w:rsidRPr="007F2C4E" w:rsidRDefault="004760F1" w:rsidP="007F2C4E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F2C4E">
        <w:rPr>
          <w:color w:val="808080" w:themeColor="background1" w:themeShade="80"/>
        </w:rPr>
        <w:t>Anhand von Tagesprotokollen</w:t>
      </w:r>
    </w:p>
    <w:p w14:paraId="25B13B2E" w14:textId="301B8418" w:rsidR="004760F1" w:rsidRPr="007F2C4E" w:rsidRDefault="004760F1" w:rsidP="007F2C4E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F2C4E">
        <w:rPr>
          <w:color w:val="808080" w:themeColor="background1" w:themeShade="80"/>
        </w:rPr>
        <w:t>Fotodokumentation</w:t>
      </w:r>
    </w:p>
    <w:p w14:paraId="2AA75F4B" w14:textId="474C018A" w:rsidR="004760F1" w:rsidRPr="007F2C4E" w:rsidRDefault="004760F1" w:rsidP="007F2C4E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F2C4E">
        <w:rPr>
          <w:color w:val="808080" w:themeColor="background1" w:themeShade="80"/>
        </w:rPr>
        <w:t>etc.</w:t>
      </w:r>
    </w:p>
    <w:p w14:paraId="1FF3FBD7" w14:textId="6E111748" w:rsidR="00393A74" w:rsidRDefault="00393A74" w:rsidP="0001778D"/>
    <w:p w14:paraId="20B71D7E" w14:textId="77777777" w:rsidR="00393A74" w:rsidRPr="00C546A6" w:rsidRDefault="00393A74" w:rsidP="0001778D"/>
    <w:p w14:paraId="764B4BE7" w14:textId="5A7A2167" w:rsidR="00031375" w:rsidRPr="00C546A6" w:rsidRDefault="00A75776" w:rsidP="00031375">
      <w:pPr>
        <w:pStyle w:val="berschrift2"/>
      </w:pPr>
      <w:bookmarkStart w:id="53" w:name="_Toc44596421"/>
      <w:r>
        <w:t>Weitere Maßnahmen basierend auf den Erkenntnissen der Risikoanalyse</w:t>
      </w:r>
      <w:bookmarkEnd w:id="53"/>
    </w:p>
    <w:p w14:paraId="41ABD661" w14:textId="77777777" w:rsidR="00031375" w:rsidRPr="00C546A6" w:rsidRDefault="00031375" w:rsidP="00031375"/>
    <w:p w14:paraId="7A267258" w14:textId="77777777" w:rsidR="001B41E4" w:rsidRDefault="001B41E4">
      <w:pPr>
        <w:spacing w:after="160" w:line="259" w:lineRule="auto"/>
        <w:jc w:val="left"/>
        <w:rPr>
          <w:rFonts w:eastAsia="Times New Roman"/>
          <w:b/>
          <w:bCs/>
          <w:sz w:val="32"/>
          <w:szCs w:val="24"/>
        </w:rPr>
      </w:pPr>
      <w:r>
        <w:br w:type="page"/>
      </w:r>
    </w:p>
    <w:p w14:paraId="70730139" w14:textId="6E20C4AF" w:rsidR="004A7EB0" w:rsidRPr="00C546A6" w:rsidRDefault="00A7404A" w:rsidP="006B2B63">
      <w:pPr>
        <w:pStyle w:val="berschrift1"/>
      </w:pPr>
      <w:bookmarkStart w:id="54" w:name="_Toc44596422"/>
      <w:r w:rsidRPr="00C546A6">
        <w:lastRenderedPageBreak/>
        <w:t>Szenarien</w:t>
      </w:r>
      <w:r w:rsidR="004A7EB0" w:rsidRPr="00C546A6">
        <w:t>planung</w:t>
      </w:r>
      <w:bookmarkEnd w:id="54"/>
    </w:p>
    <w:p w14:paraId="0702DE19" w14:textId="77777777" w:rsidR="004A7EB0" w:rsidRPr="00C546A6" w:rsidRDefault="004A7EB0" w:rsidP="004A7EB0"/>
    <w:p w14:paraId="140F1843" w14:textId="77777777" w:rsidR="00267117" w:rsidRPr="00C546A6" w:rsidRDefault="004A7EB0" w:rsidP="006B2B63">
      <w:pPr>
        <w:pStyle w:val="berschrift2"/>
      </w:pPr>
      <w:bookmarkStart w:id="55" w:name="_Toc44596423"/>
      <w:r w:rsidRPr="00C546A6">
        <w:t xml:space="preserve">Maßnahmen </w:t>
      </w:r>
      <w:r w:rsidR="00267117" w:rsidRPr="00C546A6">
        <w:t>bei Auftreten einer COVID-19-Infektion/eines COVID-19-Verdachtsfalls</w:t>
      </w:r>
      <w:bookmarkEnd w:id="55"/>
    </w:p>
    <w:p w14:paraId="22227824" w14:textId="77777777" w:rsidR="00267117" w:rsidRPr="00C546A6" w:rsidRDefault="00267117" w:rsidP="0001778D"/>
    <w:p w14:paraId="1F67C097" w14:textId="77777777" w:rsidR="00FF0D1C" w:rsidRPr="00774984" w:rsidRDefault="00267117" w:rsidP="0001778D">
      <w:p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Beschreibung</w:t>
      </w:r>
      <w:r w:rsidR="00FF0D1C" w:rsidRPr="00774984">
        <w:rPr>
          <w:color w:val="808080" w:themeColor="background1" w:themeShade="80"/>
        </w:rPr>
        <w:t xml:space="preserve"> …</w:t>
      </w:r>
    </w:p>
    <w:p w14:paraId="3A6586F8" w14:textId="77777777" w:rsidR="00FF0D1C" w:rsidRPr="00774984" w:rsidRDefault="00FF0D1C" w:rsidP="007A0A78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… der </w:t>
      </w:r>
      <w:r w:rsidR="00267117" w:rsidRPr="00774984">
        <w:rPr>
          <w:color w:val="808080" w:themeColor="background1" w:themeShade="80"/>
        </w:rPr>
        <w:t>Abläufe</w:t>
      </w:r>
    </w:p>
    <w:p w14:paraId="1B149CE7" w14:textId="09E68E7E" w:rsidR="009C6E70" w:rsidRPr="007F2C4E" w:rsidRDefault="00FF0D1C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… der </w:t>
      </w:r>
      <w:r w:rsidR="00267117" w:rsidRPr="00774984">
        <w:rPr>
          <w:color w:val="808080" w:themeColor="background1" w:themeShade="80"/>
        </w:rPr>
        <w:t>Kommunikations- und Informationswege</w:t>
      </w:r>
    </w:p>
    <w:p w14:paraId="65C002DF" w14:textId="77777777" w:rsidR="00000DED" w:rsidRPr="00774984" w:rsidRDefault="00000DED" w:rsidP="00000DED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… der Schnittstellen</w:t>
      </w:r>
    </w:p>
    <w:p w14:paraId="123B04A0" w14:textId="77777777" w:rsidR="00000DED" w:rsidRPr="00774984" w:rsidRDefault="00000DED" w:rsidP="00000DED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… der Verantwortlichkeiten</w:t>
      </w:r>
    </w:p>
    <w:p w14:paraId="2F389D98" w14:textId="54032553" w:rsidR="00FF0D1C" w:rsidRDefault="00FF0D1C" w:rsidP="007A0A78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 xml:space="preserve">… der </w:t>
      </w:r>
      <w:r w:rsidR="003F3F8C" w:rsidRPr="00774984">
        <w:rPr>
          <w:color w:val="808080" w:themeColor="background1" w:themeShade="80"/>
        </w:rPr>
        <w:t>Dokumentationserfordernisse</w:t>
      </w:r>
    </w:p>
    <w:p w14:paraId="17BBBFA4" w14:textId="6BAF55A1" w:rsidR="00E001DD" w:rsidRPr="00774984" w:rsidRDefault="00E001DD" w:rsidP="007A0A78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etc.</w:t>
      </w:r>
    </w:p>
    <w:p w14:paraId="3108089A" w14:textId="77777777" w:rsidR="00267117" w:rsidRPr="00774984" w:rsidRDefault="00267117" w:rsidP="00FF0D1C">
      <w:p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für den Fall des Auftretens einer COVID-19-Infektion bzw. eines COVID-19-Verdachtsfalls.</w:t>
      </w:r>
    </w:p>
    <w:p w14:paraId="28CA0A39" w14:textId="64E56C4B" w:rsidR="002A3CE0" w:rsidRDefault="002A3CE0" w:rsidP="0001778D"/>
    <w:p w14:paraId="2CEAC7C0" w14:textId="6547D433" w:rsidR="004A7EB0" w:rsidRPr="00C546A6" w:rsidRDefault="004A7EB0" w:rsidP="006B2B63">
      <w:pPr>
        <w:pStyle w:val="berschrift2"/>
      </w:pPr>
      <w:bookmarkStart w:id="56" w:name="_Toc43198210"/>
      <w:bookmarkStart w:id="57" w:name="_Toc43202800"/>
      <w:bookmarkStart w:id="58" w:name="_Toc43202849"/>
      <w:bookmarkStart w:id="59" w:name="_Toc43285462"/>
      <w:bookmarkStart w:id="60" w:name="_Toc43198211"/>
      <w:bookmarkStart w:id="61" w:name="_Toc43202801"/>
      <w:bookmarkStart w:id="62" w:name="_Toc43202850"/>
      <w:bookmarkStart w:id="63" w:name="_Toc43285463"/>
      <w:bookmarkStart w:id="64" w:name="_Toc43198212"/>
      <w:bookmarkStart w:id="65" w:name="_Toc43202802"/>
      <w:bookmarkStart w:id="66" w:name="_Toc43202851"/>
      <w:bookmarkStart w:id="67" w:name="_Toc43285464"/>
      <w:bookmarkStart w:id="68" w:name="_Toc43198213"/>
      <w:bookmarkStart w:id="69" w:name="_Toc43202803"/>
      <w:bookmarkStart w:id="70" w:name="_Toc43202852"/>
      <w:bookmarkStart w:id="71" w:name="_Toc43285465"/>
      <w:bookmarkStart w:id="72" w:name="_Toc43198214"/>
      <w:bookmarkStart w:id="73" w:name="_Toc43202804"/>
      <w:bookmarkStart w:id="74" w:name="_Toc43202853"/>
      <w:bookmarkStart w:id="75" w:name="_Toc43285466"/>
      <w:bookmarkStart w:id="76" w:name="_Toc43198215"/>
      <w:bookmarkStart w:id="77" w:name="_Toc43202805"/>
      <w:bookmarkStart w:id="78" w:name="_Toc43202854"/>
      <w:bookmarkStart w:id="79" w:name="_Toc43285467"/>
      <w:bookmarkStart w:id="80" w:name="_Toc4459642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C546A6">
        <w:t>Maßnahmen bei besonderen Veranstaltungssituationen</w:t>
      </w:r>
      <w:bookmarkEnd w:id="80"/>
    </w:p>
    <w:p w14:paraId="45FDE665" w14:textId="77777777" w:rsidR="004A7EB0" w:rsidRPr="00C546A6" w:rsidRDefault="004A7EB0" w:rsidP="0001778D"/>
    <w:p w14:paraId="44A8E8D5" w14:textId="144F4FEF" w:rsidR="00C61706" w:rsidRDefault="00C61706" w:rsidP="000B1F64">
      <w:pPr>
        <w:pStyle w:val="berschrift3"/>
      </w:pPr>
      <w:r>
        <w:t>Unterbrechung der Veranstaltung</w:t>
      </w:r>
    </w:p>
    <w:p w14:paraId="18229858" w14:textId="6FD32980" w:rsidR="004A7EB0" w:rsidRDefault="004A7EB0" w:rsidP="000B1F64">
      <w:pPr>
        <w:pStyle w:val="berschrift3"/>
      </w:pPr>
      <w:r w:rsidRPr="00C546A6">
        <w:t>Abbruch der Veranstaltung</w:t>
      </w:r>
    </w:p>
    <w:p w14:paraId="0224DB87" w14:textId="77777777" w:rsidR="006E702D" w:rsidRPr="00C546A6" w:rsidRDefault="006E702D" w:rsidP="000B1F64">
      <w:pPr>
        <w:pStyle w:val="berschrift3"/>
      </w:pPr>
      <w:r w:rsidRPr="00C546A6">
        <w:t>Räumung</w:t>
      </w:r>
    </w:p>
    <w:p w14:paraId="023B311A" w14:textId="71C0120F" w:rsidR="004A7EB0" w:rsidRDefault="00D165FC" w:rsidP="000B1F64">
      <w:pPr>
        <w:pStyle w:val="berschrift3"/>
      </w:pPr>
      <w:r>
        <w:t>Drohende</w:t>
      </w:r>
      <w:r w:rsidRPr="00C546A6">
        <w:t xml:space="preserve"> </w:t>
      </w:r>
      <w:r w:rsidR="004A7EB0" w:rsidRPr="00C546A6">
        <w:t>Stauungs- oder Überfüllungssituationen</w:t>
      </w:r>
    </w:p>
    <w:p w14:paraId="33D770B6" w14:textId="77777777" w:rsidR="004A7EB0" w:rsidRPr="00C546A6" w:rsidRDefault="004A7EB0" w:rsidP="0001778D"/>
    <w:p w14:paraId="18D94621" w14:textId="68FB7C5A" w:rsidR="002F1B5D" w:rsidRDefault="002F1B5D" w:rsidP="0001778D"/>
    <w:p w14:paraId="3A9CA881" w14:textId="77777777" w:rsidR="00A135B7" w:rsidRDefault="00A135B7" w:rsidP="0001778D"/>
    <w:p w14:paraId="115AE1F0" w14:textId="669A6A95" w:rsidR="00A135B7" w:rsidRDefault="00A135B7" w:rsidP="0001778D"/>
    <w:p w14:paraId="5A289516" w14:textId="77777777" w:rsidR="00A135B7" w:rsidRPr="00C546A6" w:rsidRDefault="00A135B7" w:rsidP="00A135B7">
      <w:r w:rsidRPr="00C546A6">
        <w:t xml:space="preserve">Datum: </w:t>
      </w:r>
      <w:r w:rsidRPr="00C546A6">
        <w:rPr>
          <w:u w:val="single"/>
        </w:rPr>
        <w:tab/>
      </w:r>
      <w:r w:rsidRPr="00C546A6">
        <w:rPr>
          <w:u w:val="single"/>
        </w:rPr>
        <w:tab/>
      </w:r>
      <w:r w:rsidRPr="00C546A6">
        <w:rPr>
          <w:u w:val="single"/>
        </w:rPr>
        <w:tab/>
      </w:r>
    </w:p>
    <w:p w14:paraId="61EC49D4" w14:textId="77777777" w:rsidR="00A135B7" w:rsidRPr="00C546A6" w:rsidRDefault="00A135B7" w:rsidP="00A135B7"/>
    <w:p w14:paraId="40D925E1" w14:textId="27CBF963" w:rsidR="00A135B7" w:rsidRDefault="00A135B7" w:rsidP="00A135B7"/>
    <w:p w14:paraId="572B1D9C" w14:textId="77777777" w:rsidR="0069052A" w:rsidRPr="00C546A6" w:rsidRDefault="0069052A" w:rsidP="00A135B7"/>
    <w:p w14:paraId="658EF6BD" w14:textId="77777777" w:rsidR="00A135B7" w:rsidRPr="00C546A6" w:rsidRDefault="00A135B7" w:rsidP="00A135B7"/>
    <w:p w14:paraId="389C8DDF" w14:textId="77777777" w:rsidR="00A135B7" w:rsidRPr="00C546A6" w:rsidRDefault="00A135B7" w:rsidP="00A135B7">
      <w:r w:rsidRPr="00C546A6">
        <w:t xml:space="preserve">Name, Unterschrift des Verfassers: </w:t>
      </w:r>
      <w:r w:rsidRPr="00C546A6">
        <w:rPr>
          <w:u w:val="single"/>
        </w:rPr>
        <w:tab/>
      </w:r>
      <w:r w:rsidRPr="00C546A6">
        <w:rPr>
          <w:u w:val="single"/>
        </w:rPr>
        <w:tab/>
      </w:r>
      <w:r w:rsidRPr="00C546A6">
        <w:rPr>
          <w:u w:val="single"/>
        </w:rPr>
        <w:tab/>
      </w:r>
      <w:r w:rsidRPr="00C546A6">
        <w:rPr>
          <w:u w:val="single"/>
        </w:rPr>
        <w:tab/>
      </w:r>
      <w:r w:rsidRPr="00C546A6">
        <w:rPr>
          <w:u w:val="single"/>
        </w:rPr>
        <w:tab/>
      </w:r>
    </w:p>
    <w:p w14:paraId="1255B61B" w14:textId="77777777" w:rsidR="001B41E4" w:rsidRDefault="001B41E4">
      <w:pPr>
        <w:spacing w:after="160" w:line="259" w:lineRule="auto"/>
        <w:jc w:val="left"/>
        <w:rPr>
          <w:rFonts w:eastAsia="Times New Roman"/>
          <w:b/>
          <w:bCs/>
          <w:sz w:val="32"/>
          <w:szCs w:val="24"/>
        </w:rPr>
      </w:pPr>
      <w:r>
        <w:br w:type="page"/>
      </w:r>
    </w:p>
    <w:p w14:paraId="62641D81" w14:textId="6B6B66DA" w:rsidR="002F1B5D" w:rsidRDefault="002F1B5D" w:rsidP="006B2B63">
      <w:pPr>
        <w:pStyle w:val="berschrift1"/>
      </w:pPr>
      <w:bookmarkStart w:id="81" w:name="_Toc44596425"/>
      <w:r w:rsidRPr="00C546A6">
        <w:lastRenderedPageBreak/>
        <w:t>Anhänge</w:t>
      </w:r>
      <w:bookmarkEnd w:id="81"/>
    </w:p>
    <w:p w14:paraId="42A27A48" w14:textId="77777777" w:rsidR="0013695C" w:rsidRPr="00A24762" w:rsidRDefault="0013695C" w:rsidP="00C757B6"/>
    <w:p w14:paraId="35CCBC93" w14:textId="77777777" w:rsidR="002F1B5D" w:rsidRPr="00C546A6" w:rsidRDefault="002F1B5D" w:rsidP="00D844C5">
      <w:pPr>
        <w:pStyle w:val="berschrift2"/>
      </w:pPr>
      <w:bookmarkStart w:id="82" w:name="_Toc44596426"/>
      <w:r w:rsidRPr="00C546A6">
        <w:t>Pläne</w:t>
      </w:r>
      <w:bookmarkEnd w:id="82"/>
    </w:p>
    <w:p w14:paraId="4436A43E" w14:textId="12FE2EAF" w:rsidR="0083245F" w:rsidRDefault="0083245F" w:rsidP="000B1F64">
      <w:pPr>
        <w:pStyle w:val="berschrift3"/>
      </w:pPr>
      <w:r>
        <w:t>Gelände</w:t>
      </w:r>
      <w:r w:rsidR="00CA69FE">
        <w:t>-/Gebäude</w:t>
      </w:r>
      <w:r>
        <w:t>pläne</w:t>
      </w:r>
    </w:p>
    <w:p w14:paraId="68EAEA1F" w14:textId="1FAD1F5B" w:rsidR="005E43FA" w:rsidRDefault="0083245F" w:rsidP="0083245F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Inkl. COVID-19-relevanter Einzeichnungen z.B.:</w:t>
      </w:r>
    </w:p>
    <w:p w14:paraId="2D147C1D" w14:textId="2E075A45" w:rsidR="005E43FA" w:rsidRDefault="0083245F" w:rsidP="005E43FA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774984">
        <w:rPr>
          <w:color w:val="808080" w:themeColor="background1" w:themeShade="80"/>
        </w:rPr>
        <w:t>wo welche Beschilderung auszuhängen ist</w:t>
      </w:r>
    </w:p>
    <w:p w14:paraId="5FAD6873" w14:textId="58F490C5" w:rsidR="00741C98" w:rsidRDefault="00741C98" w:rsidP="005E43FA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7F2C4E">
        <w:rPr>
          <w:color w:val="808080" w:themeColor="background1" w:themeShade="80"/>
        </w:rPr>
        <w:t>Personenzu</w:t>
      </w:r>
      <w:r w:rsidR="00997DB0">
        <w:rPr>
          <w:color w:val="808080" w:themeColor="background1" w:themeShade="80"/>
        </w:rPr>
        <w:t>ströme und Personen</w:t>
      </w:r>
      <w:r w:rsidRPr="007F2C4E">
        <w:rPr>
          <w:color w:val="808080" w:themeColor="background1" w:themeShade="80"/>
        </w:rPr>
        <w:t>abst</w:t>
      </w:r>
      <w:r w:rsidR="009F39EF" w:rsidRPr="007F2C4E">
        <w:rPr>
          <w:color w:val="808080" w:themeColor="background1" w:themeShade="80"/>
        </w:rPr>
        <w:t>r</w:t>
      </w:r>
      <w:r w:rsidRPr="007F2C4E">
        <w:rPr>
          <w:color w:val="808080" w:themeColor="background1" w:themeShade="80"/>
        </w:rPr>
        <w:t>öme</w:t>
      </w:r>
    </w:p>
    <w:p w14:paraId="189719DB" w14:textId="77777777" w:rsidR="002E7ABE" w:rsidRDefault="002E7ABE" w:rsidP="002E7ABE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Nutzung/Sperrung von Liftanlagen</w:t>
      </w:r>
    </w:p>
    <w:p w14:paraId="7355D3ED" w14:textId="3962B2A1" w:rsidR="00741C98" w:rsidRDefault="009F39EF" w:rsidP="007F2C4E">
      <w:pPr>
        <w:pStyle w:val="Listenabsatz"/>
        <w:numPr>
          <w:ilvl w:val="1"/>
          <w:numId w:val="5"/>
        </w:numPr>
        <w:rPr>
          <w:color w:val="808080" w:themeColor="background1" w:themeShade="80"/>
        </w:rPr>
      </w:pPr>
      <w:r w:rsidRPr="007F2C4E">
        <w:rPr>
          <w:color w:val="808080" w:themeColor="background1" w:themeShade="80"/>
        </w:rPr>
        <w:t>e</w:t>
      </w:r>
      <w:r w:rsidR="00741C98" w:rsidRPr="007F2C4E">
        <w:rPr>
          <w:color w:val="808080" w:themeColor="background1" w:themeShade="80"/>
        </w:rPr>
        <w:t>tc.</w:t>
      </w:r>
    </w:p>
    <w:p w14:paraId="1A6B94E5" w14:textId="77777777" w:rsidR="00997DB0" w:rsidRPr="00997DB0" w:rsidRDefault="00997DB0" w:rsidP="00997DB0"/>
    <w:p w14:paraId="1E08AAE9" w14:textId="05A797D0" w:rsidR="0083245F" w:rsidRPr="0083245F" w:rsidRDefault="0083245F" w:rsidP="000B1F64">
      <w:pPr>
        <w:pStyle w:val="berschrift3"/>
      </w:pPr>
      <w:r w:rsidRPr="00C546A6">
        <w:t>Kommunikationspläne</w:t>
      </w:r>
    </w:p>
    <w:p w14:paraId="4CC75572" w14:textId="2BF69BA9" w:rsidR="0083245F" w:rsidRDefault="0083245F" w:rsidP="0083245F"/>
    <w:p w14:paraId="2EBE7617" w14:textId="02B25AEB" w:rsidR="007F4E47" w:rsidRDefault="007F4E47" w:rsidP="007F2C4E">
      <w:pPr>
        <w:pStyle w:val="berschrift3"/>
      </w:pPr>
      <w:r>
        <w:t>Bestuhlungspläne</w:t>
      </w:r>
    </w:p>
    <w:p w14:paraId="0F56A2D8" w14:textId="09B1F82A" w:rsidR="007F4E47" w:rsidRDefault="007F4E47" w:rsidP="0083245F"/>
    <w:p w14:paraId="0B8A1683" w14:textId="0EB650D3" w:rsidR="007F4E47" w:rsidRDefault="001356DA" w:rsidP="007F2C4E">
      <w:pPr>
        <w:pStyle w:val="berschrift3"/>
      </w:pPr>
      <w:r>
        <w:t>Ablaufpläne</w:t>
      </w:r>
    </w:p>
    <w:p w14:paraId="7DDD403F" w14:textId="77777777" w:rsidR="007F4E47" w:rsidRDefault="007F4E47" w:rsidP="0083245F"/>
    <w:p w14:paraId="4A5D9018" w14:textId="6FE8B07B" w:rsidR="002F1B5D" w:rsidRDefault="002F1B5D" w:rsidP="0083245F">
      <w:pPr>
        <w:pStyle w:val="berschrift2"/>
      </w:pPr>
      <w:bookmarkStart w:id="83" w:name="_Toc44596427"/>
      <w:r w:rsidRPr="00C546A6">
        <w:t>Aushänge</w:t>
      </w:r>
      <w:bookmarkEnd w:id="83"/>
    </w:p>
    <w:p w14:paraId="4EECDD0A" w14:textId="77777777" w:rsidR="0083245F" w:rsidRPr="0083245F" w:rsidRDefault="0083245F" w:rsidP="0083245F"/>
    <w:p w14:paraId="026DCF4D" w14:textId="77777777" w:rsidR="002F1B5D" w:rsidRPr="00C546A6" w:rsidRDefault="002F1B5D" w:rsidP="0083245F">
      <w:pPr>
        <w:pStyle w:val="berschrift2"/>
      </w:pPr>
      <w:bookmarkStart w:id="84" w:name="_Toc44596428"/>
      <w:r w:rsidRPr="00C546A6">
        <w:t>Checklisten</w:t>
      </w:r>
      <w:bookmarkEnd w:id="84"/>
    </w:p>
    <w:p w14:paraId="75193390" w14:textId="77777777" w:rsidR="002F1B5D" w:rsidRPr="00C546A6" w:rsidRDefault="002F1B5D" w:rsidP="002F1B5D"/>
    <w:p w14:paraId="62DC19DD" w14:textId="77777777" w:rsidR="002F1B5D" w:rsidRPr="00C546A6" w:rsidRDefault="002F1B5D" w:rsidP="0001778D"/>
    <w:p w14:paraId="2F9EDADE" w14:textId="77777777" w:rsidR="009D3C65" w:rsidRDefault="009D3C65" w:rsidP="00F9696C">
      <w:pPr>
        <w:jc w:val="left"/>
      </w:pPr>
    </w:p>
    <w:p w14:paraId="4BA53750" w14:textId="77777777" w:rsidR="00495996" w:rsidRDefault="00495996">
      <w:pPr>
        <w:spacing w:after="160" w:line="259" w:lineRule="auto"/>
        <w:jc w:val="left"/>
        <w:sectPr w:rsidR="00495996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C3F3403" w14:textId="05256B43" w:rsidR="009D3C65" w:rsidRPr="00C546A6" w:rsidRDefault="009D3C65" w:rsidP="001F76D1">
      <w:pPr>
        <w:pStyle w:val="berschrift2"/>
        <w:rPr>
          <w:rStyle w:val="Funotenzeichen"/>
        </w:rPr>
      </w:pPr>
      <w:bookmarkStart w:id="85" w:name="_Toc44596429"/>
      <w:r w:rsidRPr="00C546A6">
        <w:lastRenderedPageBreak/>
        <w:t>Risikobeurteilung</w:t>
      </w:r>
      <w:r w:rsidR="00D429F8">
        <w:rPr>
          <w:rStyle w:val="Funotenzeichen"/>
        </w:rPr>
        <w:footnoteReference w:id="2"/>
      </w:r>
      <w:r w:rsidRPr="00C546A6">
        <w:t xml:space="preserve"> und -bewältigung</w:t>
      </w:r>
      <w:r w:rsidR="00835057">
        <w:rPr>
          <w:rStyle w:val="Funotenzeichen"/>
        </w:rPr>
        <w:footnoteReference w:id="3"/>
      </w:r>
      <w:bookmarkEnd w:id="85"/>
    </w:p>
    <w:p w14:paraId="1FBB4E3A" w14:textId="77777777" w:rsidR="00817899" w:rsidRPr="00817899" w:rsidRDefault="00817899" w:rsidP="00817899"/>
    <w:p w14:paraId="73FFA0FA" w14:textId="6CBBC94A" w:rsidR="008B6D69" w:rsidRDefault="41A6C20E" w:rsidP="287E0004">
      <w:p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Darstellung</w:t>
      </w:r>
      <w:r w:rsidR="008B6D69">
        <w:rPr>
          <w:color w:val="808080" w:themeColor="background1" w:themeShade="80"/>
        </w:rPr>
        <w:t>:</w:t>
      </w:r>
    </w:p>
    <w:p w14:paraId="134AEC8E" w14:textId="747BCECF" w:rsidR="008B6D69" w:rsidRDefault="41A6C20E" w:rsidP="008B6D69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844B73">
        <w:rPr>
          <w:color w:val="808080" w:themeColor="background1" w:themeShade="80"/>
        </w:rPr>
        <w:t>der Risikokriterien</w:t>
      </w:r>
      <w:r w:rsidR="003732BF">
        <w:rPr>
          <w:color w:val="808080" w:themeColor="background1" w:themeShade="80"/>
        </w:rPr>
        <w:t>,</w:t>
      </w:r>
    </w:p>
    <w:p w14:paraId="1420C23E" w14:textId="1125AFF7" w:rsidR="003732BF" w:rsidRPr="00844B73" w:rsidRDefault="008B6D69" w:rsidP="00844B73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d</w:t>
      </w:r>
      <w:r w:rsidR="33B6F3CB" w:rsidRPr="00844B73">
        <w:rPr>
          <w:color w:val="808080" w:themeColor="background1" w:themeShade="80"/>
        </w:rPr>
        <w:t>er Risikotoleranzgrenze</w:t>
      </w:r>
      <w:r w:rsidR="003732BF">
        <w:rPr>
          <w:color w:val="808080" w:themeColor="background1" w:themeShade="80"/>
        </w:rPr>
        <w:t xml:space="preserve"> sowie</w:t>
      </w:r>
    </w:p>
    <w:p w14:paraId="684322DC" w14:textId="7C95A5EC" w:rsidR="002E2434" w:rsidRPr="00C546A6" w:rsidRDefault="00B2090F" w:rsidP="00844B73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der</w:t>
      </w:r>
      <w:r w:rsidR="0083700E">
        <w:rPr>
          <w:color w:val="808080" w:themeColor="background1" w:themeShade="80"/>
        </w:rPr>
        <w:t xml:space="preserve"> </w:t>
      </w:r>
      <w:r w:rsidR="00360D51">
        <w:rPr>
          <w:color w:val="808080" w:themeColor="background1" w:themeShade="80"/>
        </w:rPr>
        <w:t xml:space="preserve">Risikobeurteilung und </w:t>
      </w:r>
      <w:r w:rsidR="0083700E">
        <w:rPr>
          <w:color w:val="808080" w:themeColor="background1" w:themeShade="80"/>
        </w:rPr>
        <w:t xml:space="preserve">-bewältigung </w:t>
      </w:r>
      <w:r w:rsidR="42C90279" w:rsidRPr="42C90279">
        <w:rPr>
          <w:color w:val="808080" w:themeColor="background1" w:themeShade="80"/>
        </w:rPr>
        <w:t xml:space="preserve">gemäß </w:t>
      </w:r>
      <w:r w:rsidR="001905FA">
        <w:rPr>
          <w:color w:val="808080" w:themeColor="background1" w:themeShade="80"/>
        </w:rPr>
        <w:t>ONR</w:t>
      </w:r>
      <w:r w:rsidR="7D693665" w:rsidRPr="7D693665">
        <w:rPr>
          <w:color w:val="808080" w:themeColor="background1" w:themeShade="80"/>
        </w:rPr>
        <w:t xml:space="preserve"> </w:t>
      </w:r>
      <w:r w:rsidR="003732BF">
        <w:rPr>
          <w:color w:val="808080" w:themeColor="background1" w:themeShade="80"/>
        </w:rPr>
        <w:t>49000</w:t>
      </w:r>
      <w:r w:rsidR="674A003F" w:rsidRPr="674A003F">
        <w:rPr>
          <w:color w:val="808080" w:themeColor="background1" w:themeShade="80"/>
        </w:rPr>
        <w:t xml:space="preserve"> </w:t>
      </w:r>
      <w:r w:rsidR="0083700E">
        <w:rPr>
          <w:color w:val="808080" w:themeColor="background1" w:themeShade="80"/>
        </w:rPr>
        <w:t xml:space="preserve">durch </w:t>
      </w:r>
      <w:r w:rsidR="00360D51" w:rsidRPr="00C546A6">
        <w:rPr>
          <w:color w:val="808080" w:themeColor="background1" w:themeShade="80"/>
        </w:rPr>
        <w:t xml:space="preserve">Maßnahmen zur Reduktion </w:t>
      </w:r>
      <w:r w:rsidR="006F7F34">
        <w:rPr>
          <w:color w:val="808080" w:themeColor="background1" w:themeShade="80"/>
        </w:rPr>
        <w:t>der</w:t>
      </w:r>
      <w:r w:rsidR="000711C1">
        <w:rPr>
          <w:color w:val="808080" w:themeColor="background1" w:themeShade="80"/>
        </w:rPr>
        <w:t xml:space="preserve"> unter </w:t>
      </w:r>
      <w:r w:rsidR="00695639">
        <w:rPr>
          <w:color w:val="808080" w:themeColor="background1" w:themeShade="80"/>
        </w:rPr>
        <w:t xml:space="preserve">6. analysierten </w:t>
      </w:r>
      <w:r w:rsidR="001538BC">
        <w:rPr>
          <w:color w:val="808080" w:themeColor="background1" w:themeShade="80"/>
        </w:rPr>
        <w:t>R</w:t>
      </w:r>
      <w:r w:rsidR="00695639">
        <w:rPr>
          <w:color w:val="808080" w:themeColor="background1" w:themeShade="80"/>
        </w:rPr>
        <w:t>isike</w:t>
      </w:r>
      <w:r>
        <w:rPr>
          <w:color w:val="808080" w:themeColor="background1" w:themeShade="80"/>
        </w:rPr>
        <w:t>n</w:t>
      </w:r>
      <w:r w:rsidR="00695639">
        <w:rPr>
          <w:color w:val="808080" w:themeColor="background1" w:themeShade="80"/>
        </w:rPr>
        <w:t xml:space="preserve"> im Hinblick auf COVID-19</w:t>
      </w:r>
      <w:r w:rsidR="002B31E5">
        <w:rPr>
          <w:color w:val="808080" w:themeColor="background1" w:themeShade="80"/>
        </w:rPr>
        <w:t>.</w:t>
      </w:r>
    </w:p>
    <w:p w14:paraId="6FB4D9B7" w14:textId="018BB8F4" w:rsidR="009D3C65" w:rsidRPr="00C546A6" w:rsidRDefault="009D3C65" w:rsidP="009D3C65">
      <w:pPr>
        <w:rPr>
          <w:color w:val="808080" w:themeColor="background1" w:themeShade="80"/>
        </w:rPr>
      </w:pPr>
    </w:p>
    <w:p w14:paraId="75C0EEE8" w14:textId="61E44F2B" w:rsidR="009D3C65" w:rsidRPr="00C546A6" w:rsidRDefault="009D3C65" w:rsidP="009D3C65">
      <w:pPr>
        <w:rPr>
          <w:color w:val="808080" w:themeColor="background1" w:themeShade="80"/>
        </w:rPr>
      </w:pPr>
      <w:r w:rsidRPr="00C546A6">
        <w:rPr>
          <w:color w:val="808080" w:themeColor="background1" w:themeShade="80"/>
        </w:rPr>
        <w:t>Die Maßnahmen zur Reduktion des Infektionsrisikos können</w:t>
      </w:r>
      <w:r w:rsidR="00A27360">
        <w:rPr>
          <w:color w:val="808080" w:themeColor="background1" w:themeShade="80"/>
        </w:rPr>
        <w:t xml:space="preserve"> variieren und sind </w:t>
      </w:r>
      <w:r w:rsidR="0079145D">
        <w:rPr>
          <w:color w:val="808080" w:themeColor="background1" w:themeShade="80"/>
        </w:rPr>
        <w:t xml:space="preserve">dabei </w:t>
      </w:r>
      <w:r w:rsidR="00A27360">
        <w:rPr>
          <w:color w:val="808080" w:themeColor="background1" w:themeShade="80"/>
        </w:rPr>
        <w:t xml:space="preserve">abhängig von </w:t>
      </w:r>
      <w:r w:rsidR="00F44A18">
        <w:rPr>
          <w:color w:val="808080" w:themeColor="background1" w:themeShade="80"/>
        </w:rPr>
        <w:t>der</w:t>
      </w:r>
      <w:r w:rsidRPr="00C546A6">
        <w:rPr>
          <w:color w:val="808080" w:themeColor="background1" w:themeShade="80"/>
        </w:rPr>
        <w:t xml:space="preserve"> Art der Tätigkeit</w:t>
      </w:r>
      <w:r w:rsidR="00F44A18">
        <w:rPr>
          <w:color w:val="808080" w:themeColor="background1" w:themeShade="80"/>
        </w:rPr>
        <w:t>, der</w:t>
      </w:r>
      <w:r w:rsidRPr="00C546A6">
        <w:rPr>
          <w:color w:val="808080" w:themeColor="background1" w:themeShade="80"/>
        </w:rPr>
        <w:t xml:space="preserve"> Funktion der Person</w:t>
      </w:r>
      <w:r w:rsidR="00F44A18">
        <w:rPr>
          <w:color w:val="808080" w:themeColor="background1" w:themeShade="80"/>
        </w:rPr>
        <w:t>, von der Örtlichkeit der Tätigkeit, …</w:t>
      </w:r>
    </w:p>
    <w:p w14:paraId="059A34B8" w14:textId="429E3EAC" w:rsidR="009D3C65" w:rsidRDefault="009D3C65" w:rsidP="009D3C65"/>
    <w:p w14:paraId="07E522D5" w14:textId="77777777" w:rsidR="009D3C65" w:rsidRPr="00C546A6" w:rsidRDefault="009D3C65" w:rsidP="009D3C65">
      <w:pPr>
        <w:rPr>
          <w:u w:val="single"/>
        </w:rPr>
      </w:pPr>
      <w:r w:rsidRPr="00C546A6">
        <w:rPr>
          <w:u w:val="single"/>
        </w:rPr>
        <w:t>Legende:</w:t>
      </w:r>
    </w:p>
    <w:p w14:paraId="7C75EA64" w14:textId="0EBE0CED" w:rsidR="009D3C65" w:rsidRPr="00C546A6" w:rsidRDefault="009D3C65" w:rsidP="009D3C65">
      <w:pPr>
        <w:rPr>
          <w:lang w:eastAsia="de-DE"/>
        </w:rPr>
      </w:pPr>
      <w:r w:rsidRPr="00C546A6">
        <w:t xml:space="preserve">E … Eintrittswahrscheinlichkeit  </w:t>
      </w:r>
      <w:r>
        <w:t xml:space="preserve">| </w:t>
      </w:r>
      <w:r w:rsidRPr="00C546A6">
        <w:t xml:space="preserve"> S … Schaden</w:t>
      </w:r>
      <w:r>
        <w:t>ausmaß  |</w:t>
      </w:r>
      <w:r w:rsidRPr="00C546A6">
        <w:t xml:space="preserve">  R … </w:t>
      </w:r>
      <w:r>
        <w:t>R</w:t>
      </w:r>
      <w:r w:rsidRPr="00C546A6">
        <w:t>isikozahl (E x S)</w:t>
      </w:r>
    </w:p>
    <w:p w14:paraId="04985651" w14:textId="096E8110" w:rsidR="45AA7E12" w:rsidRDefault="45AA7E12" w:rsidP="45AA7E12">
      <w:pPr>
        <w:rPr>
          <w:lang w:eastAsia="de-DE"/>
        </w:rPr>
      </w:pPr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3725"/>
        <w:gridCol w:w="3422"/>
        <w:gridCol w:w="424"/>
        <w:gridCol w:w="424"/>
        <w:gridCol w:w="490"/>
        <w:gridCol w:w="3701"/>
        <w:gridCol w:w="567"/>
        <w:gridCol w:w="425"/>
        <w:gridCol w:w="425"/>
      </w:tblGrid>
      <w:tr w:rsidR="00F02876" w:rsidRPr="00C546A6" w14:paraId="0EBFCF9E" w14:textId="77777777" w:rsidTr="00844B73"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E8DC" w14:textId="6459A4AC" w:rsidR="00F02876" w:rsidRPr="00C546A6" w:rsidRDefault="00F02876" w:rsidP="007F2C4E">
            <w:pPr>
              <w:rPr>
                <w:b/>
                <w:bCs/>
              </w:rPr>
            </w:pPr>
            <w:r w:rsidRPr="00C546A6">
              <w:rPr>
                <w:b/>
                <w:bCs/>
                <w:lang w:eastAsia="en-US"/>
              </w:rPr>
              <w:t>Gefahrenquelle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D06BB" w14:textId="21890AB2" w:rsidR="00F02876" w:rsidRPr="00C546A6" w:rsidRDefault="00F02876" w:rsidP="007F2C4E">
            <w:pPr>
              <w:rPr>
                <w:b/>
                <w:bCs/>
              </w:rPr>
            </w:pPr>
            <w:r w:rsidRPr="00C546A6">
              <w:rPr>
                <w:b/>
                <w:bCs/>
                <w:lang w:eastAsia="en-US"/>
              </w:rPr>
              <w:t>Gefährdung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0E7" w14:textId="6E9A3DB1" w:rsidR="00F02876" w:rsidRPr="00C546A6" w:rsidRDefault="00F02876" w:rsidP="007F2C4E">
            <w:pPr>
              <w:jc w:val="center"/>
              <w:rPr>
                <w:b/>
                <w:bCs/>
              </w:rPr>
            </w:pPr>
            <w:r w:rsidRPr="00844B73">
              <w:rPr>
                <w:sz w:val="16"/>
                <w:szCs w:val="16"/>
              </w:rPr>
              <w:t>Risikohöhe vor Maßnahmen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E1C2D" w14:textId="4EA7D17D" w:rsidR="00F02876" w:rsidRPr="00C546A6" w:rsidRDefault="00F02876" w:rsidP="007F2C4E">
            <w:pPr>
              <w:rPr>
                <w:b/>
                <w:bCs/>
              </w:rPr>
            </w:pPr>
            <w:r w:rsidRPr="00C546A6">
              <w:rPr>
                <w:b/>
                <w:bCs/>
                <w:lang w:eastAsia="en-US"/>
              </w:rPr>
              <w:t>Maßnahmen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4ED3" w14:textId="31B9EA8B" w:rsidR="00F02876" w:rsidRPr="00C546A6" w:rsidRDefault="00F02876" w:rsidP="007F2C4E">
            <w:pPr>
              <w:jc w:val="center"/>
              <w:rPr>
                <w:b/>
                <w:bCs/>
              </w:rPr>
            </w:pPr>
            <w:r w:rsidRPr="00844B73">
              <w:rPr>
                <w:sz w:val="16"/>
                <w:szCs w:val="16"/>
              </w:rPr>
              <w:t>Risikohöhe nach Maßnahmen</w:t>
            </w:r>
          </w:p>
        </w:tc>
      </w:tr>
      <w:tr w:rsidR="00F02876" w:rsidRPr="00C546A6" w14:paraId="49899A3F" w14:textId="77777777" w:rsidTr="00844B73"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CAFF" w14:textId="260A3DDD" w:rsidR="00F02876" w:rsidRPr="00C546A6" w:rsidRDefault="00F02876" w:rsidP="007F2C4E">
            <w:pPr>
              <w:rPr>
                <w:b/>
                <w:bCs/>
                <w:lang w:eastAsia="en-US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989D" w14:textId="78AC76C0" w:rsidR="00F02876" w:rsidRPr="00C546A6" w:rsidRDefault="00F02876" w:rsidP="007F2C4E">
            <w:pPr>
              <w:rPr>
                <w:b/>
                <w:bCs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A22B" w14:textId="77777777" w:rsidR="00F02876" w:rsidRPr="00C546A6" w:rsidRDefault="00F02876" w:rsidP="007F2C4E">
            <w:pPr>
              <w:jc w:val="center"/>
              <w:rPr>
                <w:b/>
                <w:bCs/>
                <w:lang w:eastAsia="en-US"/>
              </w:rPr>
            </w:pPr>
            <w:r w:rsidRPr="00C546A6">
              <w:rPr>
                <w:b/>
                <w:bCs/>
                <w:lang w:eastAsia="en-US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0B02" w14:textId="77777777" w:rsidR="00F02876" w:rsidRPr="00C546A6" w:rsidRDefault="00F02876" w:rsidP="007F2C4E">
            <w:pPr>
              <w:jc w:val="center"/>
              <w:rPr>
                <w:b/>
                <w:bCs/>
                <w:lang w:eastAsia="en-US"/>
              </w:rPr>
            </w:pPr>
            <w:r w:rsidRPr="00C546A6">
              <w:rPr>
                <w:b/>
                <w:bCs/>
                <w:lang w:eastAsia="en-US"/>
              </w:rPr>
              <w:t>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3F31" w14:textId="77777777" w:rsidR="00F02876" w:rsidRPr="00C546A6" w:rsidRDefault="00F02876" w:rsidP="007F2C4E">
            <w:pPr>
              <w:jc w:val="center"/>
              <w:rPr>
                <w:b/>
                <w:bCs/>
                <w:lang w:eastAsia="en-US"/>
              </w:rPr>
            </w:pPr>
            <w:r w:rsidRPr="00C546A6">
              <w:rPr>
                <w:b/>
                <w:bCs/>
                <w:lang w:eastAsia="en-US"/>
              </w:rPr>
              <w:t>R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111F" w14:textId="6A277C93" w:rsidR="00F02876" w:rsidRPr="00C546A6" w:rsidRDefault="00F02876" w:rsidP="007F2C4E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8F54" w14:textId="77777777" w:rsidR="00F02876" w:rsidRPr="00C546A6" w:rsidRDefault="00F02876" w:rsidP="007F2C4E">
            <w:pPr>
              <w:jc w:val="center"/>
              <w:rPr>
                <w:b/>
                <w:bCs/>
                <w:lang w:eastAsia="en-US"/>
              </w:rPr>
            </w:pPr>
            <w:r w:rsidRPr="00C546A6">
              <w:rPr>
                <w:b/>
                <w:bCs/>
                <w:lang w:eastAsia="en-US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64C7" w14:textId="77777777" w:rsidR="00F02876" w:rsidRPr="00C546A6" w:rsidRDefault="00F02876" w:rsidP="007F2C4E">
            <w:pPr>
              <w:jc w:val="center"/>
              <w:rPr>
                <w:b/>
                <w:bCs/>
                <w:lang w:eastAsia="en-US"/>
              </w:rPr>
            </w:pPr>
            <w:r w:rsidRPr="00C546A6">
              <w:rPr>
                <w:b/>
                <w:bCs/>
                <w:lang w:eastAsia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0946" w14:textId="77777777" w:rsidR="00F02876" w:rsidRPr="00C546A6" w:rsidRDefault="00F02876" w:rsidP="007F2C4E">
            <w:pPr>
              <w:jc w:val="center"/>
              <w:rPr>
                <w:b/>
                <w:bCs/>
                <w:lang w:eastAsia="en-US"/>
              </w:rPr>
            </w:pPr>
            <w:r w:rsidRPr="00C546A6">
              <w:rPr>
                <w:b/>
                <w:bCs/>
                <w:lang w:eastAsia="en-US"/>
              </w:rPr>
              <w:t>R</w:t>
            </w:r>
          </w:p>
        </w:tc>
      </w:tr>
      <w:tr w:rsidR="00F02876" w:rsidRPr="00C546A6" w14:paraId="69135966" w14:textId="77777777" w:rsidTr="00844B73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383B" w14:textId="77777777" w:rsidR="009D3C65" w:rsidRPr="00C546A6" w:rsidRDefault="009D3C65" w:rsidP="007F2C4E">
            <w:pPr>
              <w:rPr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500" w14:textId="77777777" w:rsidR="009D3C65" w:rsidRPr="00C546A6" w:rsidRDefault="009D3C65" w:rsidP="007F2C4E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BB78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F24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1E5C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0A6" w14:textId="77777777" w:rsidR="009D3C65" w:rsidRPr="00C546A6" w:rsidRDefault="009D3C65" w:rsidP="007F2C4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A71C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98BD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7403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</w:tr>
      <w:tr w:rsidR="00F02876" w:rsidRPr="00C546A6" w14:paraId="04263A66" w14:textId="77777777" w:rsidTr="00844B73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94BE" w14:textId="77777777" w:rsidR="009D3C65" w:rsidRPr="00C546A6" w:rsidRDefault="009D3C65" w:rsidP="007F2C4E">
            <w:pPr>
              <w:rPr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0C12" w14:textId="77777777" w:rsidR="009D3C65" w:rsidRPr="00C546A6" w:rsidRDefault="009D3C65" w:rsidP="007F2C4E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0094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1922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38B8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BEFE" w14:textId="77777777" w:rsidR="009D3C65" w:rsidRPr="00C546A6" w:rsidRDefault="009D3C65" w:rsidP="007F2C4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C912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BD97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FBB0" w14:textId="77777777" w:rsidR="009D3C65" w:rsidRPr="00C546A6" w:rsidRDefault="009D3C65" w:rsidP="007F2C4E">
            <w:pPr>
              <w:jc w:val="center"/>
              <w:rPr>
                <w:lang w:eastAsia="en-US"/>
              </w:rPr>
            </w:pPr>
          </w:p>
        </w:tc>
      </w:tr>
      <w:tr w:rsidR="00F02876" w:rsidRPr="00C546A6" w14:paraId="33D8F2A8" w14:textId="77777777" w:rsidTr="00844B73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1C04" w14:textId="77777777" w:rsidR="009D3C65" w:rsidRPr="00C546A6" w:rsidRDefault="009D3C65" w:rsidP="007F2C4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B1CC" w14:textId="77777777" w:rsidR="009D3C65" w:rsidRPr="00C546A6" w:rsidRDefault="009D3C65" w:rsidP="007F2C4E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D1FA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28C2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227" w14:textId="77777777" w:rsidR="009D3C65" w:rsidRPr="00C546A6" w:rsidRDefault="009D3C65" w:rsidP="007F2C4E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5412" w14:textId="77777777" w:rsidR="009D3C65" w:rsidRPr="00C546A6" w:rsidRDefault="009D3C65" w:rsidP="007F2C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0F54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ECB9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3B91" w14:textId="77777777" w:rsidR="009D3C65" w:rsidRPr="00C546A6" w:rsidRDefault="009D3C65" w:rsidP="007F2C4E">
            <w:pPr>
              <w:jc w:val="center"/>
            </w:pPr>
          </w:p>
        </w:tc>
      </w:tr>
      <w:tr w:rsidR="00F02876" w:rsidRPr="00C546A6" w14:paraId="5BABD7D0" w14:textId="77777777" w:rsidTr="00844B73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DBA" w14:textId="77777777" w:rsidR="009D3C65" w:rsidRPr="00C546A6" w:rsidRDefault="009D3C65" w:rsidP="007F2C4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B21E" w14:textId="77777777" w:rsidR="009D3C65" w:rsidRPr="00C546A6" w:rsidRDefault="009D3C65" w:rsidP="007F2C4E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EF8F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FF72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843" w14:textId="77777777" w:rsidR="009D3C65" w:rsidRPr="00C546A6" w:rsidRDefault="009D3C65" w:rsidP="007F2C4E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D62" w14:textId="77777777" w:rsidR="009D3C65" w:rsidRPr="00C546A6" w:rsidRDefault="009D3C65" w:rsidP="007F2C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378B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78EE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2D77" w14:textId="77777777" w:rsidR="009D3C65" w:rsidRPr="00C546A6" w:rsidRDefault="009D3C65" w:rsidP="007F2C4E">
            <w:pPr>
              <w:jc w:val="center"/>
            </w:pPr>
          </w:p>
        </w:tc>
      </w:tr>
      <w:tr w:rsidR="00A61DCA" w:rsidRPr="00C546A6" w14:paraId="6D041D6B" w14:textId="77777777" w:rsidTr="00F02876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8692" w14:textId="77777777" w:rsidR="00A61DCA" w:rsidRPr="00C546A6" w:rsidRDefault="00A61DCA" w:rsidP="007F2C4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9A7C" w14:textId="77777777" w:rsidR="00A61DCA" w:rsidRPr="00C546A6" w:rsidRDefault="00A61DCA" w:rsidP="007F2C4E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BE0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B606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01D" w14:textId="77777777" w:rsidR="00A61DCA" w:rsidRPr="00C546A6" w:rsidRDefault="00A61DCA" w:rsidP="007F2C4E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B3DF" w14:textId="77777777" w:rsidR="00A61DCA" w:rsidRPr="00C546A6" w:rsidRDefault="00A61DCA" w:rsidP="007F2C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24E4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F1E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F5E5" w14:textId="77777777" w:rsidR="00A61DCA" w:rsidRPr="00C546A6" w:rsidRDefault="00A61DCA" w:rsidP="007F2C4E">
            <w:pPr>
              <w:jc w:val="center"/>
            </w:pPr>
          </w:p>
        </w:tc>
      </w:tr>
      <w:tr w:rsidR="00A61DCA" w:rsidRPr="00C546A6" w14:paraId="7C565537" w14:textId="77777777" w:rsidTr="00F02876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B97" w14:textId="77777777" w:rsidR="00A61DCA" w:rsidRPr="00C546A6" w:rsidRDefault="00A61DCA" w:rsidP="007F2C4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E01" w14:textId="77777777" w:rsidR="00A61DCA" w:rsidRPr="00C546A6" w:rsidRDefault="00A61DCA" w:rsidP="007F2C4E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782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5CD7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6C2F" w14:textId="77777777" w:rsidR="00A61DCA" w:rsidRPr="00C546A6" w:rsidRDefault="00A61DCA" w:rsidP="007F2C4E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3D3C" w14:textId="77777777" w:rsidR="00A61DCA" w:rsidRPr="00C546A6" w:rsidRDefault="00A61DCA" w:rsidP="007F2C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1CB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145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1CD2" w14:textId="77777777" w:rsidR="00A61DCA" w:rsidRPr="00C546A6" w:rsidRDefault="00A61DCA" w:rsidP="007F2C4E">
            <w:pPr>
              <w:jc w:val="center"/>
            </w:pPr>
          </w:p>
        </w:tc>
      </w:tr>
      <w:tr w:rsidR="00A61DCA" w:rsidRPr="00C546A6" w14:paraId="362F64D2" w14:textId="77777777" w:rsidTr="00F02876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1F4" w14:textId="77777777" w:rsidR="00A61DCA" w:rsidRPr="00C546A6" w:rsidRDefault="00A61DCA" w:rsidP="007F2C4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29D6" w14:textId="77777777" w:rsidR="00A61DCA" w:rsidRPr="00C546A6" w:rsidRDefault="00A61DCA" w:rsidP="007F2C4E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DBAB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22A8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8AAD" w14:textId="77777777" w:rsidR="00A61DCA" w:rsidRPr="00C546A6" w:rsidRDefault="00A61DCA" w:rsidP="007F2C4E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499" w14:textId="77777777" w:rsidR="00A61DCA" w:rsidRPr="00C546A6" w:rsidRDefault="00A61DCA" w:rsidP="007F2C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DE6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2DC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47C0" w14:textId="77777777" w:rsidR="00A61DCA" w:rsidRPr="00C546A6" w:rsidRDefault="00A61DCA" w:rsidP="007F2C4E">
            <w:pPr>
              <w:jc w:val="center"/>
            </w:pPr>
          </w:p>
        </w:tc>
      </w:tr>
      <w:tr w:rsidR="00A61DCA" w:rsidRPr="00C546A6" w14:paraId="016D8B23" w14:textId="77777777" w:rsidTr="00F02876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924D" w14:textId="77777777" w:rsidR="00A61DCA" w:rsidRPr="00C546A6" w:rsidRDefault="00A61DCA" w:rsidP="007F2C4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4ABF" w14:textId="77777777" w:rsidR="00A61DCA" w:rsidRPr="00C546A6" w:rsidRDefault="00A61DCA" w:rsidP="007F2C4E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2C2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05C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41C4" w14:textId="77777777" w:rsidR="00A61DCA" w:rsidRPr="00C546A6" w:rsidRDefault="00A61DCA" w:rsidP="007F2C4E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ECD2" w14:textId="77777777" w:rsidR="00A61DCA" w:rsidRPr="00C546A6" w:rsidRDefault="00A61DCA" w:rsidP="007F2C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0E6E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5924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959" w14:textId="77777777" w:rsidR="00A61DCA" w:rsidRPr="00C546A6" w:rsidRDefault="00A61DCA" w:rsidP="007F2C4E">
            <w:pPr>
              <w:jc w:val="center"/>
            </w:pPr>
          </w:p>
        </w:tc>
      </w:tr>
      <w:tr w:rsidR="00A61DCA" w:rsidRPr="00C546A6" w14:paraId="53ECB7AF" w14:textId="77777777" w:rsidTr="00F02876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6A56" w14:textId="77777777" w:rsidR="00A61DCA" w:rsidRPr="00C546A6" w:rsidRDefault="00A61DCA" w:rsidP="007F2C4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3D36" w14:textId="77777777" w:rsidR="00A61DCA" w:rsidRPr="00C546A6" w:rsidRDefault="00A61DCA" w:rsidP="007F2C4E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FD89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E18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09F0" w14:textId="77777777" w:rsidR="00A61DCA" w:rsidRPr="00C546A6" w:rsidRDefault="00A61DCA" w:rsidP="007F2C4E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99E" w14:textId="77777777" w:rsidR="00A61DCA" w:rsidRPr="00C546A6" w:rsidRDefault="00A61DCA" w:rsidP="007F2C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3EC9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7D6F" w14:textId="77777777" w:rsidR="00A61DCA" w:rsidRPr="00C546A6" w:rsidRDefault="00A61DCA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F20D" w14:textId="77777777" w:rsidR="00A61DCA" w:rsidRPr="00C546A6" w:rsidRDefault="00A61DCA" w:rsidP="007F2C4E">
            <w:pPr>
              <w:jc w:val="center"/>
            </w:pPr>
          </w:p>
        </w:tc>
      </w:tr>
      <w:tr w:rsidR="00F02876" w:rsidRPr="00C546A6" w14:paraId="50AC188B" w14:textId="77777777" w:rsidTr="00844B73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3F7F" w14:textId="77777777" w:rsidR="009D3C65" w:rsidRPr="00C546A6" w:rsidRDefault="009D3C65" w:rsidP="007F2C4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CB6B" w14:textId="77777777" w:rsidR="009D3C65" w:rsidRPr="00C546A6" w:rsidRDefault="009D3C65" w:rsidP="007F2C4E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15F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9C3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55EB" w14:textId="77777777" w:rsidR="009D3C65" w:rsidRPr="00C546A6" w:rsidRDefault="009D3C65" w:rsidP="007F2C4E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0E88" w14:textId="77777777" w:rsidR="009D3C65" w:rsidRPr="00C546A6" w:rsidRDefault="009D3C65" w:rsidP="007F2C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627B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D1D0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FD31" w14:textId="77777777" w:rsidR="009D3C65" w:rsidRPr="00C546A6" w:rsidRDefault="009D3C65" w:rsidP="007F2C4E">
            <w:pPr>
              <w:jc w:val="center"/>
            </w:pPr>
          </w:p>
        </w:tc>
      </w:tr>
      <w:tr w:rsidR="00F02876" w:rsidRPr="00C546A6" w14:paraId="4D9F1E9D" w14:textId="77777777" w:rsidTr="00844B73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5ADE" w14:textId="77777777" w:rsidR="009D3C65" w:rsidRPr="00C546A6" w:rsidRDefault="009D3C65" w:rsidP="007F2C4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6B3" w14:textId="77777777" w:rsidR="009D3C65" w:rsidRPr="00C546A6" w:rsidRDefault="009D3C65" w:rsidP="007F2C4E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B34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5C22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758" w14:textId="77777777" w:rsidR="009D3C65" w:rsidRPr="00C546A6" w:rsidRDefault="009D3C65" w:rsidP="007F2C4E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2E23" w14:textId="77777777" w:rsidR="009D3C65" w:rsidRPr="00C546A6" w:rsidRDefault="009D3C65" w:rsidP="007F2C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E661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636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F98A" w14:textId="77777777" w:rsidR="009D3C65" w:rsidRPr="00C546A6" w:rsidRDefault="009D3C65" w:rsidP="007F2C4E">
            <w:pPr>
              <w:jc w:val="center"/>
            </w:pPr>
          </w:p>
        </w:tc>
      </w:tr>
      <w:tr w:rsidR="00F02876" w:rsidRPr="00C546A6" w14:paraId="26FFDD92" w14:textId="77777777" w:rsidTr="00844B73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540F" w14:textId="77777777" w:rsidR="009D3C65" w:rsidRPr="00C546A6" w:rsidRDefault="009D3C65" w:rsidP="007F2C4E"/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BA49" w14:textId="77777777" w:rsidR="009D3C65" w:rsidRPr="00C546A6" w:rsidRDefault="009D3C65" w:rsidP="007F2C4E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5FA9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8168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304B" w14:textId="77777777" w:rsidR="009D3C65" w:rsidRPr="00C546A6" w:rsidRDefault="009D3C65" w:rsidP="007F2C4E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B252" w14:textId="77777777" w:rsidR="009D3C65" w:rsidRPr="00C546A6" w:rsidRDefault="009D3C65" w:rsidP="007F2C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BE0B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860F" w14:textId="77777777" w:rsidR="009D3C65" w:rsidRPr="00C546A6" w:rsidRDefault="009D3C65" w:rsidP="007F2C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D406" w14:textId="77777777" w:rsidR="009D3C65" w:rsidRPr="00C546A6" w:rsidRDefault="009D3C65" w:rsidP="007F2C4E">
            <w:pPr>
              <w:jc w:val="center"/>
            </w:pPr>
          </w:p>
        </w:tc>
      </w:tr>
    </w:tbl>
    <w:p w14:paraId="145F9653" w14:textId="77777777" w:rsidR="004825C7" w:rsidRDefault="004825C7" w:rsidP="0001778D">
      <w:pPr>
        <w:sectPr w:rsidR="004825C7" w:rsidSect="009D3C65">
          <w:footerReference w:type="default" r:id="rId9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32169A49" w14:textId="77777777" w:rsidR="004825C7" w:rsidRPr="00C546A6" w:rsidRDefault="004825C7" w:rsidP="004825C7">
      <w:pPr>
        <w:pStyle w:val="berschrift1"/>
      </w:pPr>
      <w:bookmarkStart w:id="86" w:name="_Toc44596430"/>
      <w:r w:rsidRPr="00C546A6">
        <w:lastRenderedPageBreak/>
        <w:t>Glossar</w:t>
      </w:r>
      <w:bookmarkEnd w:id="86"/>
    </w:p>
    <w:p w14:paraId="2829BBD6" w14:textId="77777777" w:rsidR="004825C7" w:rsidRDefault="004825C7" w:rsidP="004825C7"/>
    <w:p w14:paraId="6417C7FF" w14:textId="4EAD28F5" w:rsidR="004825C7" w:rsidRPr="00D8360F" w:rsidRDefault="004825C7" w:rsidP="004825C7">
      <w:pPr>
        <w:rPr>
          <w:color w:val="808080" w:themeColor="background1" w:themeShade="80"/>
        </w:rPr>
      </w:pPr>
      <w:r w:rsidRPr="00D8360F">
        <w:rPr>
          <w:color w:val="808080" w:themeColor="background1" w:themeShade="80"/>
        </w:rPr>
        <w:t xml:space="preserve">Erklärung von </w:t>
      </w:r>
      <w:r w:rsidR="00047A24">
        <w:rPr>
          <w:color w:val="808080" w:themeColor="background1" w:themeShade="80"/>
        </w:rPr>
        <w:t xml:space="preserve">verwendeten </w:t>
      </w:r>
      <w:r w:rsidRPr="00D8360F">
        <w:rPr>
          <w:color w:val="808080" w:themeColor="background1" w:themeShade="80"/>
        </w:rPr>
        <w:t>Abkürzungen sofern erforderlich.</w:t>
      </w:r>
    </w:p>
    <w:p w14:paraId="7F6077DF" w14:textId="77777777" w:rsidR="004825C7" w:rsidRDefault="004825C7" w:rsidP="004825C7">
      <w:pPr>
        <w:spacing w:after="160" w:line="259" w:lineRule="auto"/>
        <w:jc w:val="left"/>
      </w:pPr>
      <w:r>
        <w:br w:type="page"/>
      </w:r>
    </w:p>
    <w:p w14:paraId="32E397FB" w14:textId="77777777" w:rsidR="004825C7" w:rsidRPr="00C546A6" w:rsidRDefault="004825C7" w:rsidP="004825C7">
      <w:pPr>
        <w:pStyle w:val="berschrift1"/>
      </w:pPr>
      <w:bookmarkStart w:id="87" w:name="_Toc44596431"/>
      <w:r>
        <w:lastRenderedPageBreak/>
        <w:t>Literatur</w:t>
      </w:r>
      <w:bookmarkEnd w:id="87"/>
    </w:p>
    <w:p w14:paraId="604A364C" w14:textId="77777777" w:rsidR="004825C7" w:rsidRDefault="004825C7" w:rsidP="004825C7"/>
    <w:p w14:paraId="1A11F1B4" w14:textId="05B49BA3" w:rsidR="004825C7" w:rsidRPr="00D93126" w:rsidRDefault="004825C7" w:rsidP="004825C7">
      <w:pPr>
        <w:jc w:val="left"/>
      </w:pPr>
      <w:r>
        <w:t xml:space="preserve">Ministerium des Inneren, Nordrhein-Westfalen (2020): </w:t>
      </w:r>
      <w:r w:rsidRPr="00B6324B">
        <w:rPr>
          <w:i/>
          <w:iCs/>
        </w:rPr>
        <w:t>Struktur eines Sicherheitskonzeptes</w:t>
      </w:r>
      <w:r>
        <w:t xml:space="preserve">; Düsseldorf, Deutschland; Abgerufen am 05.06.2020, von </w:t>
      </w:r>
      <w:hyperlink r:id="rId10" w:history="1">
        <w:r w:rsidRPr="00D93126">
          <w:rPr>
            <w:rStyle w:val="Hyperlink"/>
          </w:rPr>
          <w:t>https://www.im.nrw/sites/default/files/media/document/file/Gro%C3%9Fveranstaltungen_Mustersicherheitskonzept.pdf</w:t>
        </w:r>
      </w:hyperlink>
    </w:p>
    <w:p w14:paraId="3D72560A" w14:textId="6C2A2572" w:rsidR="004825C7" w:rsidRDefault="004825C7" w:rsidP="004825C7">
      <w:pPr>
        <w:jc w:val="left"/>
      </w:pPr>
    </w:p>
    <w:p w14:paraId="38AD992D" w14:textId="27EB7323" w:rsidR="004825C7" w:rsidRPr="00D93126" w:rsidRDefault="004825C7" w:rsidP="004825C7">
      <w:pPr>
        <w:jc w:val="left"/>
      </w:pPr>
      <w:r w:rsidRPr="00D93126">
        <w:rPr>
          <w:color w:val="000000"/>
          <w:spacing w:val="3"/>
          <w:shd w:val="clear" w:color="auto" w:fill="FFFFFF"/>
        </w:rPr>
        <w:t>Bundesministerium für Soziales, Gesundheit, Pflege und Konsumentenschutz</w:t>
      </w:r>
      <w:r w:rsidRPr="00D93126">
        <w:t xml:space="preserve"> (2020): </w:t>
      </w:r>
      <w:r w:rsidRPr="00D93126">
        <w:rPr>
          <w:i/>
          <w:iCs/>
        </w:rPr>
        <w:t>Empfehlungen für die inhaltliche Gestaltung eines COVID-19- Präventionskonzeptes für Veranstaltungen im Bereich von Kunst und Kultur</w:t>
      </w:r>
      <w:r w:rsidRPr="00D93126">
        <w:t xml:space="preserve">, (Version 2, Stand: 03.06.2020); Wien; Abgerufen am 05.06.2020, von </w:t>
      </w:r>
    </w:p>
    <w:p w14:paraId="607016A8" w14:textId="7CC36CD7" w:rsidR="0024641E" w:rsidRDefault="00DE603D" w:rsidP="004825C7">
      <w:pPr>
        <w:rPr>
          <w:rStyle w:val="Hyperlink"/>
        </w:rPr>
      </w:pPr>
      <w:hyperlink r:id="rId11" w:history="1">
        <w:r w:rsidR="004825C7" w:rsidRPr="0085407C">
          <w:rPr>
            <w:rStyle w:val="Hyperlink"/>
          </w:rPr>
          <w:t>https://www.sozialministerium.at/dam/jcr:550994ed-b5c5-43e2-8b68-25c465176779/Empfehlungen_f%C3%BCr_die_inhaltliche_Gestaltung_eines_COVID.pdf</w:t>
        </w:r>
      </w:hyperlink>
    </w:p>
    <w:p w14:paraId="0A0989F3" w14:textId="2AFDEAEC" w:rsidR="004A0C16" w:rsidRPr="00844B73" w:rsidRDefault="004A0C16" w:rsidP="004825C7">
      <w:pPr>
        <w:rPr>
          <w:color w:val="000000"/>
          <w:spacing w:val="3"/>
          <w:shd w:val="clear" w:color="auto" w:fill="FFFFFF"/>
        </w:rPr>
      </w:pPr>
    </w:p>
    <w:p w14:paraId="6A2A29B0" w14:textId="6AE50F48" w:rsidR="004A0C16" w:rsidRPr="00844B73" w:rsidRDefault="004A0C16" w:rsidP="004825C7">
      <w:pPr>
        <w:rPr>
          <w:color w:val="000000"/>
          <w:spacing w:val="3"/>
          <w:shd w:val="clear" w:color="auto" w:fill="FFFFFF"/>
        </w:rPr>
      </w:pPr>
      <w:r w:rsidRPr="00844B73">
        <w:rPr>
          <w:color w:val="000000"/>
          <w:spacing w:val="3"/>
          <w:shd w:val="clear" w:color="auto" w:fill="FFFFFF"/>
        </w:rPr>
        <w:t>Austrian Standards</w:t>
      </w:r>
      <w:r>
        <w:rPr>
          <w:color w:val="000000"/>
          <w:spacing w:val="3"/>
          <w:shd w:val="clear" w:color="auto" w:fill="FFFFFF"/>
        </w:rPr>
        <w:t xml:space="preserve"> Institute, </w:t>
      </w:r>
      <w:r w:rsidR="00EB063E">
        <w:rPr>
          <w:color w:val="000000"/>
          <w:spacing w:val="3"/>
          <w:shd w:val="clear" w:color="auto" w:fill="FFFFFF"/>
        </w:rPr>
        <w:t xml:space="preserve">Wien (2014): </w:t>
      </w:r>
      <w:r w:rsidR="00EB063E" w:rsidRPr="00844B73">
        <w:rPr>
          <w:i/>
          <w:iCs/>
          <w:color w:val="000000"/>
          <w:spacing w:val="3"/>
          <w:shd w:val="clear" w:color="auto" w:fill="FFFFFF"/>
        </w:rPr>
        <w:t>ONR 49000, Risikomanagement für Organisationen und Systeme</w:t>
      </w:r>
      <w:r w:rsidR="00264DC9" w:rsidRPr="00844B73">
        <w:rPr>
          <w:i/>
          <w:iCs/>
          <w:color w:val="000000"/>
          <w:spacing w:val="3"/>
          <w:shd w:val="clear" w:color="auto" w:fill="FFFFFF"/>
        </w:rPr>
        <w:t>, Begriffe und Grundlagen, Umsetzung von ISO 31000 in die Praxis</w:t>
      </w:r>
      <w:r w:rsidR="00264DC9">
        <w:rPr>
          <w:color w:val="000000"/>
          <w:spacing w:val="3"/>
          <w:shd w:val="clear" w:color="auto" w:fill="FFFFFF"/>
        </w:rPr>
        <w:t>; Ausgabedatum: 01.01.2014</w:t>
      </w:r>
    </w:p>
    <w:sectPr w:rsidR="004A0C16" w:rsidRPr="00844B73" w:rsidSect="004825C7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848E" w14:textId="77777777" w:rsidR="00AF2BE5" w:rsidRDefault="00AF2BE5" w:rsidP="0001778D">
      <w:r>
        <w:separator/>
      </w:r>
    </w:p>
  </w:endnote>
  <w:endnote w:type="continuationSeparator" w:id="0">
    <w:p w14:paraId="7B8A0AC8" w14:textId="77777777" w:rsidR="00AF2BE5" w:rsidRDefault="00AF2BE5" w:rsidP="0001778D">
      <w:r>
        <w:continuationSeparator/>
      </w:r>
    </w:p>
  </w:endnote>
  <w:endnote w:type="continuationNotice" w:id="1">
    <w:p w14:paraId="39973915" w14:textId="77777777" w:rsidR="00AF2BE5" w:rsidRDefault="00AF2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Dunant">
    <w:panose1 w:val="020B05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377A" w14:textId="11BDE089" w:rsidR="00AF2BE5" w:rsidRPr="002B38A5" w:rsidRDefault="00AF2BE5" w:rsidP="002B38A5">
    <w:pPr>
      <w:pStyle w:val="Fuzeile"/>
      <w:pBdr>
        <w:top w:val="single" w:sz="4" w:space="1" w:color="auto"/>
      </w:pBdr>
      <w:tabs>
        <w:tab w:val="clear" w:pos="4536"/>
        <w:tab w:val="center" w:pos="652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COVID-19-Muster-Präventionskonzept</w:t>
    </w:r>
    <w:r w:rsidRPr="002B38A5">
      <w:rPr>
        <w:rFonts w:ascii="Arial" w:hAnsi="Arial" w:cs="Arial"/>
        <w:sz w:val="20"/>
        <w:szCs w:val="20"/>
      </w:rPr>
      <w:tab/>
      <w:t>v1.</w:t>
    </w:r>
    <w:r w:rsidR="00FA1B0D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, </w:t>
    </w:r>
    <w:r w:rsidR="00FA1B0D">
      <w:rPr>
        <w:rFonts w:ascii="Arial" w:hAnsi="Arial" w:cs="Arial"/>
        <w:sz w:val="20"/>
        <w:szCs w:val="20"/>
      </w:rPr>
      <w:t>15</w:t>
    </w:r>
    <w:r>
      <w:rPr>
        <w:rFonts w:ascii="Arial" w:hAnsi="Arial" w:cs="Arial"/>
        <w:sz w:val="20"/>
        <w:szCs w:val="20"/>
      </w:rPr>
      <w:t>.07.2020</w:t>
    </w:r>
    <w:r w:rsidRPr="002B38A5">
      <w:rPr>
        <w:rFonts w:ascii="Arial" w:hAnsi="Arial" w:cs="Arial"/>
        <w:sz w:val="20"/>
        <w:szCs w:val="20"/>
      </w:rPr>
      <w:tab/>
    </w:r>
    <w:r w:rsidRPr="002B38A5">
      <w:rPr>
        <w:rFonts w:ascii="Arial" w:hAnsi="Arial" w:cs="Arial"/>
        <w:sz w:val="20"/>
        <w:szCs w:val="20"/>
      </w:rPr>
      <w:fldChar w:fldCharType="begin"/>
    </w:r>
    <w:r w:rsidRPr="002B38A5">
      <w:rPr>
        <w:rFonts w:ascii="Arial" w:hAnsi="Arial" w:cs="Arial"/>
        <w:sz w:val="20"/>
        <w:szCs w:val="20"/>
      </w:rPr>
      <w:instrText>PAGE  \* Arabic  \* MERGEFORMAT</w:instrText>
    </w:r>
    <w:r w:rsidRPr="002B38A5">
      <w:rPr>
        <w:rFonts w:ascii="Arial" w:hAnsi="Arial" w:cs="Arial"/>
        <w:sz w:val="20"/>
        <w:szCs w:val="20"/>
      </w:rPr>
      <w:fldChar w:fldCharType="separate"/>
    </w:r>
    <w:r w:rsidR="00C05EAD">
      <w:rPr>
        <w:rFonts w:ascii="Arial" w:hAnsi="Arial" w:cs="Arial"/>
        <w:noProof/>
        <w:sz w:val="20"/>
        <w:szCs w:val="20"/>
      </w:rPr>
      <w:t>5</w:t>
    </w:r>
    <w:r w:rsidRPr="002B38A5">
      <w:rPr>
        <w:rFonts w:ascii="Arial" w:hAnsi="Arial" w:cs="Arial"/>
        <w:sz w:val="20"/>
        <w:szCs w:val="20"/>
      </w:rPr>
      <w:fldChar w:fldCharType="end"/>
    </w:r>
    <w:r w:rsidRPr="002B38A5">
      <w:rPr>
        <w:rFonts w:ascii="Arial" w:hAnsi="Arial" w:cs="Arial"/>
        <w:sz w:val="20"/>
        <w:szCs w:val="20"/>
      </w:rPr>
      <w:t xml:space="preserve"> / </w:t>
    </w:r>
    <w:r w:rsidRPr="002B38A5">
      <w:rPr>
        <w:rFonts w:ascii="Arial" w:hAnsi="Arial" w:cs="Arial"/>
        <w:sz w:val="20"/>
        <w:szCs w:val="20"/>
      </w:rPr>
      <w:fldChar w:fldCharType="begin"/>
    </w:r>
    <w:r w:rsidRPr="002B38A5">
      <w:rPr>
        <w:rFonts w:ascii="Arial" w:hAnsi="Arial" w:cs="Arial"/>
        <w:sz w:val="20"/>
        <w:szCs w:val="20"/>
      </w:rPr>
      <w:instrText>NUMPAGES  \* Arabic  \* MERGEFORMAT</w:instrText>
    </w:r>
    <w:r w:rsidRPr="002B38A5">
      <w:rPr>
        <w:rFonts w:ascii="Arial" w:hAnsi="Arial" w:cs="Arial"/>
        <w:sz w:val="20"/>
        <w:szCs w:val="20"/>
      </w:rPr>
      <w:fldChar w:fldCharType="separate"/>
    </w:r>
    <w:r w:rsidR="00C05EAD">
      <w:rPr>
        <w:rFonts w:ascii="Arial" w:hAnsi="Arial" w:cs="Arial"/>
        <w:noProof/>
        <w:sz w:val="20"/>
        <w:szCs w:val="20"/>
      </w:rPr>
      <w:t>18</w:t>
    </w:r>
    <w:r w:rsidRPr="002B38A5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53FF" w14:textId="437C5422" w:rsidR="00AF2BE5" w:rsidRPr="002B38A5" w:rsidRDefault="00AF2BE5" w:rsidP="007F2C4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8364"/>
        <w:tab w:val="right" w:pos="141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COVID-19-Muster-Präventionskonzept</w:t>
    </w:r>
    <w:r w:rsidRPr="002B38A5">
      <w:rPr>
        <w:rFonts w:ascii="Arial" w:hAnsi="Arial" w:cs="Arial"/>
        <w:sz w:val="20"/>
        <w:szCs w:val="20"/>
      </w:rPr>
      <w:tab/>
      <w:t>v1.</w:t>
    </w:r>
    <w:r w:rsidR="00DE603D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, </w:t>
    </w:r>
    <w:r w:rsidR="00DE603D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5.0</w:t>
    </w:r>
    <w:r w:rsidR="00DE603D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.2020</w:t>
    </w:r>
    <w:r w:rsidRPr="002B38A5">
      <w:rPr>
        <w:rFonts w:ascii="Arial" w:hAnsi="Arial" w:cs="Arial"/>
        <w:sz w:val="20"/>
        <w:szCs w:val="20"/>
      </w:rPr>
      <w:tab/>
    </w:r>
    <w:r w:rsidRPr="002B38A5">
      <w:rPr>
        <w:rFonts w:ascii="Arial" w:hAnsi="Arial" w:cs="Arial"/>
        <w:sz w:val="20"/>
        <w:szCs w:val="20"/>
      </w:rPr>
      <w:fldChar w:fldCharType="begin"/>
    </w:r>
    <w:r w:rsidRPr="002B38A5">
      <w:rPr>
        <w:rFonts w:ascii="Arial" w:hAnsi="Arial" w:cs="Arial"/>
        <w:sz w:val="20"/>
        <w:szCs w:val="20"/>
      </w:rPr>
      <w:instrText>PAGE  \* Arabic  \* MERGEFORMAT</w:instrText>
    </w:r>
    <w:r w:rsidRPr="002B38A5">
      <w:rPr>
        <w:rFonts w:ascii="Arial" w:hAnsi="Arial" w:cs="Arial"/>
        <w:sz w:val="20"/>
        <w:szCs w:val="20"/>
      </w:rPr>
      <w:fldChar w:fldCharType="separate"/>
    </w:r>
    <w:r w:rsidR="00C05EAD">
      <w:rPr>
        <w:rFonts w:ascii="Arial" w:hAnsi="Arial" w:cs="Arial"/>
        <w:noProof/>
        <w:sz w:val="20"/>
        <w:szCs w:val="20"/>
      </w:rPr>
      <w:t>16</w:t>
    </w:r>
    <w:r w:rsidRPr="002B38A5">
      <w:rPr>
        <w:rFonts w:ascii="Arial" w:hAnsi="Arial" w:cs="Arial"/>
        <w:sz w:val="20"/>
        <w:szCs w:val="20"/>
      </w:rPr>
      <w:fldChar w:fldCharType="end"/>
    </w:r>
    <w:r w:rsidRPr="002B38A5">
      <w:rPr>
        <w:rFonts w:ascii="Arial" w:hAnsi="Arial" w:cs="Arial"/>
        <w:sz w:val="20"/>
        <w:szCs w:val="20"/>
      </w:rPr>
      <w:t xml:space="preserve"> / </w:t>
    </w:r>
    <w:r w:rsidRPr="002B38A5">
      <w:rPr>
        <w:rFonts w:ascii="Arial" w:hAnsi="Arial" w:cs="Arial"/>
        <w:sz w:val="20"/>
        <w:szCs w:val="20"/>
      </w:rPr>
      <w:fldChar w:fldCharType="begin"/>
    </w:r>
    <w:r w:rsidRPr="002B38A5">
      <w:rPr>
        <w:rFonts w:ascii="Arial" w:hAnsi="Arial" w:cs="Arial"/>
        <w:sz w:val="20"/>
        <w:szCs w:val="20"/>
      </w:rPr>
      <w:instrText>NUMPAGES  \* Arabic  \* MERGEFORMAT</w:instrText>
    </w:r>
    <w:r w:rsidRPr="002B38A5">
      <w:rPr>
        <w:rFonts w:ascii="Arial" w:hAnsi="Arial" w:cs="Arial"/>
        <w:sz w:val="20"/>
        <w:szCs w:val="20"/>
      </w:rPr>
      <w:fldChar w:fldCharType="separate"/>
    </w:r>
    <w:r w:rsidR="00C05EAD">
      <w:rPr>
        <w:rFonts w:ascii="Arial" w:hAnsi="Arial" w:cs="Arial"/>
        <w:noProof/>
        <w:sz w:val="20"/>
        <w:szCs w:val="20"/>
      </w:rPr>
      <w:t>18</w:t>
    </w:r>
    <w:r w:rsidRPr="002B38A5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36EB" w14:textId="21147043" w:rsidR="00AF2BE5" w:rsidRPr="002B38A5" w:rsidRDefault="00AF2BE5" w:rsidP="002B38A5">
    <w:pPr>
      <w:pStyle w:val="Fuzeile"/>
      <w:pBdr>
        <w:top w:val="single" w:sz="4" w:space="1" w:color="auto"/>
      </w:pBdr>
      <w:tabs>
        <w:tab w:val="clear" w:pos="4536"/>
        <w:tab w:val="center" w:pos="652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COVID-19-Muster-Präventionskonzept</w:t>
    </w:r>
    <w:r w:rsidRPr="002B38A5">
      <w:rPr>
        <w:rFonts w:ascii="Arial" w:hAnsi="Arial" w:cs="Arial"/>
        <w:sz w:val="20"/>
        <w:szCs w:val="20"/>
      </w:rPr>
      <w:tab/>
      <w:t>v1.</w:t>
    </w:r>
    <w:r w:rsidR="00DE603D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, </w:t>
    </w:r>
    <w:r w:rsidR="00DE603D">
      <w:rPr>
        <w:rFonts w:ascii="Arial" w:hAnsi="Arial" w:cs="Arial"/>
        <w:sz w:val="20"/>
        <w:szCs w:val="20"/>
      </w:rPr>
      <w:t>15</w:t>
    </w:r>
    <w:r>
      <w:rPr>
        <w:rFonts w:ascii="Arial" w:hAnsi="Arial" w:cs="Arial"/>
        <w:sz w:val="20"/>
        <w:szCs w:val="20"/>
      </w:rPr>
      <w:t>.0</w:t>
    </w:r>
    <w:r w:rsidR="00DE603D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.2020</w:t>
    </w:r>
    <w:r w:rsidRPr="002B38A5">
      <w:rPr>
        <w:rFonts w:ascii="Arial" w:hAnsi="Arial" w:cs="Arial"/>
        <w:sz w:val="20"/>
        <w:szCs w:val="20"/>
      </w:rPr>
      <w:tab/>
    </w:r>
    <w:r w:rsidRPr="002B38A5">
      <w:rPr>
        <w:rFonts w:ascii="Arial" w:hAnsi="Arial" w:cs="Arial"/>
        <w:sz w:val="20"/>
        <w:szCs w:val="20"/>
      </w:rPr>
      <w:fldChar w:fldCharType="begin"/>
    </w:r>
    <w:r w:rsidRPr="002B38A5">
      <w:rPr>
        <w:rFonts w:ascii="Arial" w:hAnsi="Arial" w:cs="Arial"/>
        <w:sz w:val="20"/>
        <w:szCs w:val="20"/>
      </w:rPr>
      <w:instrText>PAGE  \* Arabic  \* MERGEFORMAT</w:instrText>
    </w:r>
    <w:r w:rsidRPr="002B38A5">
      <w:rPr>
        <w:rFonts w:ascii="Arial" w:hAnsi="Arial" w:cs="Arial"/>
        <w:sz w:val="20"/>
        <w:szCs w:val="20"/>
      </w:rPr>
      <w:fldChar w:fldCharType="separate"/>
    </w:r>
    <w:r w:rsidR="00C05EAD">
      <w:rPr>
        <w:rFonts w:ascii="Arial" w:hAnsi="Arial" w:cs="Arial"/>
        <w:noProof/>
        <w:sz w:val="20"/>
        <w:szCs w:val="20"/>
      </w:rPr>
      <w:t>18</w:t>
    </w:r>
    <w:r w:rsidRPr="002B38A5">
      <w:rPr>
        <w:rFonts w:ascii="Arial" w:hAnsi="Arial" w:cs="Arial"/>
        <w:sz w:val="20"/>
        <w:szCs w:val="20"/>
      </w:rPr>
      <w:fldChar w:fldCharType="end"/>
    </w:r>
    <w:r w:rsidRPr="002B38A5">
      <w:rPr>
        <w:rFonts w:ascii="Arial" w:hAnsi="Arial" w:cs="Arial"/>
        <w:sz w:val="20"/>
        <w:szCs w:val="20"/>
      </w:rPr>
      <w:t xml:space="preserve"> / </w:t>
    </w:r>
    <w:r w:rsidRPr="002B38A5">
      <w:rPr>
        <w:rFonts w:ascii="Arial" w:hAnsi="Arial" w:cs="Arial"/>
        <w:sz w:val="20"/>
        <w:szCs w:val="20"/>
      </w:rPr>
      <w:fldChar w:fldCharType="begin"/>
    </w:r>
    <w:r w:rsidRPr="002B38A5">
      <w:rPr>
        <w:rFonts w:ascii="Arial" w:hAnsi="Arial" w:cs="Arial"/>
        <w:sz w:val="20"/>
        <w:szCs w:val="20"/>
      </w:rPr>
      <w:instrText>NUMPAGES  \* Arabic  \* MERGEFORMAT</w:instrText>
    </w:r>
    <w:r w:rsidRPr="002B38A5">
      <w:rPr>
        <w:rFonts w:ascii="Arial" w:hAnsi="Arial" w:cs="Arial"/>
        <w:sz w:val="20"/>
        <w:szCs w:val="20"/>
      </w:rPr>
      <w:fldChar w:fldCharType="separate"/>
    </w:r>
    <w:r w:rsidR="00C05EAD">
      <w:rPr>
        <w:rFonts w:ascii="Arial" w:hAnsi="Arial" w:cs="Arial"/>
        <w:noProof/>
        <w:sz w:val="20"/>
        <w:szCs w:val="20"/>
      </w:rPr>
      <w:t>18</w:t>
    </w:r>
    <w:r w:rsidRPr="002B38A5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0865" w14:textId="77777777" w:rsidR="00AF2BE5" w:rsidRDefault="00AF2BE5" w:rsidP="0001778D">
      <w:r>
        <w:separator/>
      </w:r>
    </w:p>
  </w:footnote>
  <w:footnote w:type="continuationSeparator" w:id="0">
    <w:p w14:paraId="4355623D" w14:textId="77777777" w:rsidR="00AF2BE5" w:rsidRDefault="00AF2BE5" w:rsidP="0001778D">
      <w:r>
        <w:continuationSeparator/>
      </w:r>
    </w:p>
  </w:footnote>
  <w:footnote w:type="continuationNotice" w:id="1">
    <w:p w14:paraId="388727AD" w14:textId="77777777" w:rsidR="00AF2BE5" w:rsidRDefault="00AF2BE5">
      <w:pPr>
        <w:spacing w:line="240" w:lineRule="auto"/>
      </w:pPr>
    </w:p>
  </w:footnote>
  <w:footnote w:id="2">
    <w:p w14:paraId="10087530" w14:textId="1D9366B0" w:rsidR="00AF2BE5" w:rsidRPr="00372547" w:rsidRDefault="00AF2BE5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Risikobeurteilung = Gesamtheit des Verfahrens, das Risikoidentifikation, Risikoanalyse und Risikobewertung umfasst (ONR 49000)</w:t>
      </w:r>
    </w:p>
  </w:footnote>
  <w:footnote w:id="3">
    <w:p w14:paraId="3296EEBE" w14:textId="604E2F9B" w:rsidR="00AF2BE5" w:rsidRPr="00372547" w:rsidRDefault="00AF2BE5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Risikobewältigung = </w:t>
      </w:r>
      <w:r>
        <w:rPr>
          <w:lang w:val="de-AT"/>
        </w:rPr>
        <w:t>Auswahl und Umsetzung von Maßnahmen, um ein Risiko zu verändern (ONR 49000)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100"/>
    <w:multiLevelType w:val="hybridMultilevel"/>
    <w:tmpl w:val="FD7ABE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394"/>
    <w:multiLevelType w:val="hybridMultilevel"/>
    <w:tmpl w:val="F91A06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6B"/>
    <w:multiLevelType w:val="hybridMultilevel"/>
    <w:tmpl w:val="DA487D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F84"/>
    <w:multiLevelType w:val="hybridMultilevel"/>
    <w:tmpl w:val="2996BC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6AA8"/>
    <w:multiLevelType w:val="hybridMultilevel"/>
    <w:tmpl w:val="02DAB1E8"/>
    <w:lvl w:ilvl="0" w:tplc="84BC95D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14E17"/>
    <w:multiLevelType w:val="hybridMultilevel"/>
    <w:tmpl w:val="F80EC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30CC"/>
    <w:multiLevelType w:val="hybridMultilevel"/>
    <w:tmpl w:val="7272F3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5EBA"/>
    <w:multiLevelType w:val="hybridMultilevel"/>
    <w:tmpl w:val="619E4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54E3B"/>
    <w:multiLevelType w:val="hybridMultilevel"/>
    <w:tmpl w:val="F6468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C76B9"/>
    <w:multiLevelType w:val="hybridMultilevel"/>
    <w:tmpl w:val="BC9886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A0C25"/>
    <w:multiLevelType w:val="multilevel"/>
    <w:tmpl w:val="EC5AE8AC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" w:hAnsi="ar" w:hint="default"/>
        <w:b/>
        <w:i w:val="0"/>
        <w:color w:val="000000" w:themeColor="text1"/>
        <w:sz w:val="22"/>
      </w:rPr>
    </w:lvl>
    <w:lvl w:ilvl="4">
      <w:start w:val="1"/>
      <w:numFmt w:val="decimal"/>
      <w:pStyle w:val="berschrift4"/>
      <w:lvlText w:val="%1.%2.%3.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F067AA"/>
    <w:multiLevelType w:val="hybridMultilevel"/>
    <w:tmpl w:val="E60ABF90"/>
    <w:lvl w:ilvl="0" w:tplc="6634449E">
      <w:numFmt w:val="bullet"/>
      <w:lvlText w:val="-"/>
      <w:lvlJc w:val="left"/>
      <w:pPr>
        <w:ind w:left="720" w:hanging="360"/>
      </w:pPr>
      <w:rPr>
        <w:rFonts w:ascii="Dunant" w:eastAsia="MS Mincho" w:hAnsi="Dunant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60249"/>
    <w:multiLevelType w:val="hybridMultilevel"/>
    <w:tmpl w:val="D83E63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441D6"/>
    <w:multiLevelType w:val="hybridMultilevel"/>
    <w:tmpl w:val="EDEE72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B1AA0"/>
    <w:multiLevelType w:val="hybridMultilevel"/>
    <w:tmpl w:val="5D8C45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690C"/>
    <w:multiLevelType w:val="hybridMultilevel"/>
    <w:tmpl w:val="A44434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1"/>
  </w:num>
  <w:num w:numId="19">
    <w:abstractNumId w:val="14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4"/>
  </w:num>
  <w:num w:numId="29">
    <w:abstractNumId w:val="10"/>
  </w:num>
  <w:num w:numId="30">
    <w:abstractNumId w:val="10"/>
  </w:num>
  <w:num w:numId="31">
    <w:abstractNumId w:val="4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4"/>
  </w:num>
  <w:num w:numId="37">
    <w:abstractNumId w:val="4"/>
  </w:num>
  <w:num w:numId="38">
    <w:abstractNumId w:val="4"/>
  </w:num>
  <w:num w:numId="39">
    <w:abstractNumId w:val="10"/>
  </w:num>
  <w:num w:numId="40">
    <w:abstractNumId w:val="4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4"/>
  </w:num>
  <w:num w:numId="48">
    <w:abstractNumId w:val="4"/>
  </w:num>
  <w:num w:numId="49">
    <w:abstractNumId w:val="4"/>
  </w:num>
  <w:num w:numId="50">
    <w:abstractNumId w:val="4"/>
  </w:num>
  <w:num w:numId="51">
    <w:abstractNumId w:val="10"/>
  </w:num>
  <w:num w:numId="52">
    <w:abstractNumId w:val="9"/>
  </w:num>
  <w:num w:numId="53">
    <w:abstractNumId w:val="4"/>
  </w:num>
  <w:num w:numId="54">
    <w:abstractNumId w:val="10"/>
  </w:num>
  <w:num w:numId="55">
    <w:abstractNumId w:val="10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0A"/>
    <w:rsid w:val="00000DED"/>
    <w:rsid w:val="00001288"/>
    <w:rsid w:val="00003084"/>
    <w:rsid w:val="00003D1B"/>
    <w:rsid w:val="00006F0D"/>
    <w:rsid w:val="00010925"/>
    <w:rsid w:val="000125EC"/>
    <w:rsid w:val="000129AA"/>
    <w:rsid w:val="00013670"/>
    <w:rsid w:val="00013A11"/>
    <w:rsid w:val="0001778D"/>
    <w:rsid w:val="00020029"/>
    <w:rsid w:val="000206E3"/>
    <w:rsid w:val="000234B9"/>
    <w:rsid w:val="000256E9"/>
    <w:rsid w:val="000260DE"/>
    <w:rsid w:val="00026DCA"/>
    <w:rsid w:val="00027BD0"/>
    <w:rsid w:val="00030736"/>
    <w:rsid w:val="00031375"/>
    <w:rsid w:val="00031716"/>
    <w:rsid w:val="0003313F"/>
    <w:rsid w:val="00033D94"/>
    <w:rsid w:val="00033E16"/>
    <w:rsid w:val="0003498D"/>
    <w:rsid w:val="0003500D"/>
    <w:rsid w:val="000364EB"/>
    <w:rsid w:val="00037A9B"/>
    <w:rsid w:val="0004274F"/>
    <w:rsid w:val="00042819"/>
    <w:rsid w:val="000441EC"/>
    <w:rsid w:val="000447DB"/>
    <w:rsid w:val="00047A24"/>
    <w:rsid w:val="00050098"/>
    <w:rsid w:val="00050A55"/>
    <w:rsid w:val="000514AA"/>
    <w:rsid w:val="00053F24"/>
    <w:rsid w:val="000602A4"/>
    <w:rsid w:val="00061270"/>
    <w:rsid w:val="00061A4C"/>
    <w:rsid w:val="00062D52"/>
    <w:rsid w:val="00066F60"/>
    <w:rsid w:val="000670F5"/>
    <w:rsid w:val="00070EA0"/>
    <w:rsid w:val="000711C1"/>
    <w:rsid w:val="00071D6F"/>
    <w:rsid w:val="00072C30"/>
    <w:rsid w:val="000758CF"/>
    <w:rsid w:val="000779E9"/>
    <w:rsid w:val="00077FFE"/>
    <w:rsid w:val="00081042"/>
    <w:rsid w:val="00083667"/>
    <w:rsid w:val="00084A84"/>
    <w:rsid w:val="0008546D"/>
    <w:rsid w:val="000865F1"/>
    <w:rsid w:val="00086F4C"/>
    <w:rsid w:val="00091893"/>
    <w:rsid w:val="0009445B"/>
    <w:rsid w:val="000A08B7"/>
    <w:rsid w:val="000A3709"/>
    <w:rsid w:val="000A42D5"/>
    <w:rsid w:val="000A47DD"/>
    <w:rsid w:val="000A48BC"/>
    <w:rsid w:val="000A5656"/>
    <w:rsid w:val="000A5A1E"/>
    <w:rsid w:val="000A61D7"/>
    <w:rsid w:val="000A6401"/>
    <w:rsid w:val="000A697C"/>
    <w:rsid w:val="000A73A1"/>
    <w:rsid w:val="000A79D8"/>
    <w:rsid w:val="000B1F64"/>
    <w:rsid w:val="000B2F54"/>
    <w:rsid w:val="000C4FF4"/>
    <w:rsid w:val="000C50A4"/>
    <w:rsid w:val="000C5BCC"/>
    <w:rsid w:val="000C66F4"/>
    <w:rsid w:val="000D1357"/>
    <w:rsid w:val="000D19CF"/>
    <w:rsid w:val="000E0EA3"/>
    <w:rsid w:val="000E1659"/>
    <w:rsid w:val="000E458F"/>
    <w:rsid w:val="000E5638"/>
    <w:rsid w:val="000F1D0C"/>
    <w:rsid w:val="000F5843"/>
    <w:rsid w:val="000F6D99"/>
    <w:rsid w:val="000F7153"/>
    <w:rsid w:val="00101CCB"/>
    <w:rsid w:val="0010326B"/>
    <w:rsid w:val="001046AE"/>
    <w:rsid w:val="0010720C"/>
    <w:rsid w:val="00107392"/>
    <w:rsid w:val="001134CB"/>
    <w:rsid w:val="00113D8C"/>
    <w:rsid w:val="00116510"/>
    <w:rsid w:val="00125DB6"/>
    <w:rsid w:val="00126D21"/>
    <w:rsid w:val="00126F44"/>
    <w:rsid w:val="001302EE"/>
    <w:rsid w:val="0013161D"/>
    <w:rsid w:val="00132009"/>
    <w:rsid w:val="0013515D"/>
    <w:rsid w:val="001356DA"/>
    <w:rsid w:val="0013695C"/>
    <w:rsid w:val="001405C9"/>
    <w:rsid w:val="0014142D"/>
    <w:rsid w:val="001451C6"/>
    <w:rsid w:val="00146B56"/>
    <w:rsid w:val="001538BC"/>
    <w:rsid w:val="001555B9"/>
    <w:rsid w:val="00156013"/>
    <w:rsid w:val="00156C2C"/>
    <w:rsid w:val="00156D3A"/>
    <w:rsid w:val="00164FD3"/>
    <w:rsid w:val="001667D9"/>
    <w:rsid w:val="00166C11"/>
    <w:rsid w:val="00170719"/>
    <w:rsid w:val="0017109D"/>
    <w:rsid w:val="001717CB"/>
    <w:rsid w:val="00175323"/>
    <w:rsid w:val="0017628E"/>
    <w:rsid w:val="0017756A"/>
    <w:rsid w:val="00177C22"/>
    <w:rsid w:val="00182360"/>
    <w:rsid w:val="001905FA"/>
    <w:rsid w:val="00195546"/>
    <w:rsid w:val="00195BF0"/>
    <w:rsid w:val="0019601E"/>
    <w:rsid w:val="001968A8"/>
    <w:rsid w:val="001A0E0E"/>
    <w:rsid w:val="001A17BD"/>
    <w:rsid w:val="001A18C7"/>
    <w:rsid w:val="001A1D4A"/>
    <w:rsid w:val="001A2BDF"/>
    <w:rsid w:val="001A67EA"/>
    <w:rsid w:val="001A6ECC"/>
    <w:rsid w:val="001A7129"/>
    <w:rsid w:val="001A75C5"/>
    <w:rsid w:val="001A7FE7"/>
    <w:rsid w:val="001B024F"/>
    <w:rsid w:val="001B41E4"/>
    <w:rsid w:val="001B438B"/>
    <w:rsid w:val="001B5FD7"/>
    <w:rsid w:val="001B623B"/>
    <w:rsid w:val="001C038C"/>
    <w:rsid w:val="001C3BA6"/>
    <w:rsid w:val="001C3FC7"/>
    <w:rsid w:val="001C5984"/>
    <w:rsid w:val="001C697A"/>
    <w:rsid w:val="001C7DF2"/>
    <w:rsid w:val="001D1907"/>
    <w:rsid w:val="001D2F95"/>
    <w:rsid w:val="001E002A"/>
    <w:rsid w:val="001E0391"/>
    <w:rsid w:val="001E4513"/>
    <w:rsid w:val="001E487E"/>
    <w:rsid w:val="001F4F2C"/>
    <w:rsid w:val="001F661C"/>
    <w:rsid w:val="001F76D1"/>
    <w:rsid w:val="002028B0"/>
    <w:rsid w:val="00204962"/>
    <w:rsid w:val="00205F7E"/>
    <w:rsid w:val="002105E4"/>
    <w:rsid w:val="002108CD"/>
    <w:rsid w:val="00211E7B"/>
    <w:rsid w:val="002125CC"/>
    <w:rsid w:val="0021530B"/>
    <w:rsid w:val="00215D4C"/>
    <w:rsid w:val="002201BA"/>
    <w:rsid w:val="0022047C"/>
    <w:rsid w:val="002224F2"/>
    <w:rsid w:val="00223A29"/>
    <w:rsid w:val="00232157"/>
    <w:rsid w:val="00235442"/>
    <w:rsid w:val="002365DE"/>
    <w:rsid w:val="002367DE"/>
    <w:rsid w:val="00237D8D"/>
    <w:rsid w:val="00240318"/>
    <w:rsid w:val="00241172"/>
    <w:rsid w:val="00241EFA"/>
    <w:rsid w:val="00244794"/>
    <w:rsid w:val="002452A6"/>
    <w:rsid w:val="002452CE"/>
    <w:rsid w:val="00245BBC"/>
    <w:rsid w:val="0024641E"/>
    <w:rsid w:val="002472A4"/>
    <w:rsid w:val="00247783"/>
    <w:rsid w:val="00255AD3"/>
    <w:rsid w:val="00262B3A"/>
    <w:rsid w:val="00264152"/>
    <w:rsid w:val="00264DC9"/>
    <w:rsid w:val="00265C13"/>
    <w:rsid w:val="00267117"/>
    <w:rsid w:val="002702AC"/>
    <w:rsid w:val="002707CE"/>
    <w:rsid w:val="00270F7F"/>
    <w:rsid w:val="002739D3"/>
    <w:rsid w:val="00274669"/>
    <w:rsid w:val="00274C18"/>
    <w:rsid w:val="00275250"/>
    <w:rsid w:val="00276457"/>
    <w:rsid w:val="002767D3"/>
    <w:rsid w:val="00276FAD"/>
    <w:rsid w:val="0028110E"/>
    <w:rsid w:val="00281FF7"/>
    <w:rsid w:val="002900E7"/>
    <w:rsid w:val="00291844"/>
    <w:rsid w:val="00292AAF"/>
    <w:rsid w:val="00292AFA"/>
    <w:rsid w:val="00295351"/>
    <w:rsid w:val="00296636"/>
    <w:rsid w:val="002A0829"/>
    <w:rsid w:val="002A2061"/>
    <w:rsid w:val="002A234B"/>
    <w:rsid w:val="002A3CE0"/>
    <w:rsid w:val="002A40B3"/>
    <w:rsid w:val="002B0487"/>
    <w:rsid w:val="002B1EDC"/>
    <w:rsid w:val="002B31E5"/>
    <w:rsid w:val="002B38A5"/>
    <w:rsid w:val="002B6731"/>
    <w:rsid w:val="002C2918"/>
    <w:rsid w:val="002C30C9"/>
    <w:rsid w:val="002C5EDF"/>
    <w:rsid w:val="002D00C8"/>
    <w:rsid w:val="002D07E4"/>
    <w:rsid w:val="002D08EF"/>
    <w:rsid w:val="002D0A50"/>
    <w:rsid w:val="002D0B28"/>
    <w:rsid w:val="002D1023"/>
    <w:rsid w:val="002D11A2"/>
    <w:rsid w:val="002D23B4"/>
    <w:rsid w:val="002D3091"/>
    <w:rsid w:val="002D6B2C"/>
    <w:rsid w:val="002D7131"/>
    <w:rsid w:val="002E077A"/>
    <w:rsid w:val="002E1DCC"/>
    <w:rsid w:val="002E2434"/>
    <w:rsid w:val="002E2F81"/>
    <w:rsid w:val="002E3635"/>
    <w:rsid w:val="002E56AB"/>
    <w:rsid w:val="002E7ABE"/>
    <w:rsid w:val="002E7FDD"/>
    <w:rsid w:val="002F1937"/>
    <w:rsid w:val="002F1B5D"/>
    <w:rsid w:val="002F1DAD"/>
    <w:rsid w:val="002F4ABA"/>
    <w:rsid w:val="00302C44"/>
    <w:rsid w:val="00302DBF"/>
    <w:rsid w:val="00306BB7"/>
    <w:rsid w:val="0031132D"/>
    <w:rsid w:val="00311F40"/>
    <w:rsid w:val="0032627A"/>
    <w:rsid w:val="00327103"/>
    <w:rsid w:val="00332777"/>
    <w:rsid w:val="00333EDF"/>
    <w:rsid w:val="00333EF1"/>
    <w:rsid w:val="003342BF"/>
    <w:rsid w:val="00334A81"/>
    <w:rsid w:val="00340F79"/>
    <w:rsid w:val="00341510"/>
    <w:rsid w:val="003460A3"/>
    <w:rsid w:val="00350696"/>
    <w:rsid w:val="00351FD5"/>
    <w:rsid w:val="003525A7"/>
    <w:rsid w:val="0035430D"/>
    <w:rsid w:val="00354AC6"/>
    <w:rsid w:val="00355E35"/>
    <w:rsid w:val="003565E9"/>
    <w:rsid w:val="00356920"/>
    <w:rsid w:val="00357C75"/>
    <w:rsid w:val="00360D51"/>
    <w:rsid w:val="003612C6"/>
    <w:rsid w:val="003616F4"/>
    <w:rsid w:val="00372547"/>
    <w:rsid w:val="003725FC"/>
    <w:rsid w:val="0037282F"/>
    <w:rsid w:val="003732BF"/>
    <w:rsid w:val="00374990"/>
    <w:rsid w:val="00374A1E"/>
    <w:rsid w:val="0037503A"/>
    <w:rsid w:val="0037651B"/>
    <w:rsid w:val="003774CE"/>
    <w:rsid w:val="0038037E"/>
    <w:rsid w:val="00381B7F"/>
    <w:rsid w:val="00382428"/>
    <w:rsid w:val="0039010B"/>
    <w:rsid w:val="00391278"/>
    <w:rsid w:val="00391C60"/>
    <w:rsid w:val="003924FC"/>
    <w:rsid w:val="00393941"/>
    <w:rsid w:val="00393A74"/>
    <w:rsid w:val="003964AB"/>
    <w:rsid w:val="00396E19"/>
    <w:rsid w:val="003A2E71"/>
    <w:rsid w:val="003B00FF"/>
    <w:rsid w:val="003B05C5"/>
    <w:rsid w:val="003B4C23"/>
    <w:rsid w:val="003B5265"/>
    <w:rsid w:val="003B6E6D"/>
    <w:rsid w:val="003C04A8"/>
    <w:rsid w:val="003C0E8E"/>
    <w:rsid w:val="003C13AE"/>
    <w:rsid w:val="003C2AD3"/>
    <w:rsid w:val="003C3BED"/>
    <w:rsid w:val="003C4D2F"/>
    <w:rsid w:val="003C56FD"/>
    <w:rsid w:val="003C5C0E"/>
    <w:rsid w:val="003C6D80"/>
    <w:rsid w:val="003C7C08"/>
    <w:rsid w:val="003D158D"/>
    <w:rsid w:val="003D2689"/>
    <w:rsid w:val="003D5A17"/>
    <w:rsid w:val="003D63ED"/>
    <w:rsid w:val="003D7811"/>
    <w:rsid w:val="003E0158"/>
    <w:rsid w:val="003E0708"/>
    <w:rsid w:val="003E181B"/>
    <w:rsid w:val="003E55B6"/>
    <w:rsid w:val="003E6175"/>
    <w:rsid w:val="003F27A7"/>
    <w:rsid w:val="003F3F8C"/>
    <w:rsid w:val="003F462D"/>
    <w:rsid w:val="003F62BB"/>
    <w:rsid w:val="003F7228"/>
    <w:rsid w:val="0040417D"/>
    <w:rsid w:val="00406C7C"/>
    <w:rsid w:val="004073EB"/>
    <w:rsid w:val="00411D54"/>
    <w:rsid w:val="00413342"/>
    <w:rsid w:val="00414D89"/>
    <w:rsid w:val="00417F2F"/>
    <w:rsid w:val="004209E3"/>
    <w:rsid w:val="00421C68"/>
    <w:rsid w:val="00423C5A"/>
    <w:rsid w:val="00424063"/>
    <w:rsid w:val="0042595F"/>
    <w:rsid w:val="00430458"/>
    <w:rsid w:val="00430C19"/>
    <w:rsid w:val="00433203"/>
    <w:rsid w:val="004342DC"/>
    <w:rsid w:val="0043520F"/>
    <w:rsid w:val="004369DA"/>
    <w:rsid w:val="0044479C"/>
    <w:rsid w:val="004449B7"/>
    <w:rsid w:val="004461E5"/>
    <w:rsid w:val="004469FA"/>
    <w:rsid w:val="00450426"/>
    <w:rsid w:val="004504BF"/>
    <w:rsid w:val="00450AD1"/>
    <w:rsid w:val="00450C73"/>
    <w:rsid w:val="00451330"/>
    <w:rsid w:val="00451D20"/>
    <w:rsid w:val="00451FE3"/>
    <w:rsid w:val="004538E3"/>
    <w:rsid w:val="0045491C"/>
    <w:rsid w:val="004554BD"/>
    <w:rsid w:val="004606F9"/>
    <w:rsid w:val="00461827"/>
    <w:rsid w:val="0046429F"/>
    <w:rsid w:val="00467A86"/>
    <w:rsid w:val="004720F7"/>
    <w:rsid w:val="00473377"/>
    <w:rsid w:val="004743AE"/>
    <w:rsid w:val="004760F1"/>
    <w:rsid w:val="00476ACE"/>
    <w:rsid w:val="00476B08"/>
    <w:rsid w:val="00476CE7"/>
    <w:rsid w:val="004825C7"/>
    <w:rsid w:val="00484795"/>
    <w:rsid w:val="004851B0"/>
    <w:rsid w:val="00486E0D"/>
    <w:rsid w:val="00486E61"/>
    <w:rsid w:val="00492C7C"/>
    <w:rsid w:val="00494AE9"/>
    <w:rsid w:val="004950B3"/>
    <w:rsid w:val="0049596F"/>
    <w:rsid w:val="00495996"/>
    <w:rsid w:val="004A0BF5"/>
    <w:rsid w:val="004A0C16"/>
    <w:rsid w:val="004A1268"/>
    <w:rsid w:val="004A28D3"/>
    <w:rsid w:val="004A446C"/>
    <w:rsid w:val="004A5481"/>
    <w:rsid w:val="004A76BA"/>
    <w:rsid w:val="004A7EB0"/>
    <w:rsid w:val="004B0128"/>
    <w:rsid w:val="004B229C"/>
    <w:rsid w:val="004B4003"/>
    <w:rsid w:val="004B4E13"/>
    <w:rsid w:val="004B717E"/>
    <w:rsid w:val="004B743C"/>
    <w:rsid w:val="004C0F86"/>
    <w:rsid w:val="004C0FFA"/>
    <w:rsid w:val="004C137C"/>
    <w:rsid w:val="004C4715"/>
    <w:rsid w:val="004C6FC9"/>
    <w:rsid w:val="004C733A"/>
    <w:rsid w:val="004C7431"/>
    <w:rsid w:val="004D0938"/>
    <w:rsid w:val="004D1CFA"/>
    <w:rsid w:val="004D2669"/>
    <w:rsid w:val="004D3419"/>
    <w:rsid w:val="004D3642"/>
    <w:rsid w:val="004E0A20"/>
    <w:rsid w:val="004E1D8E"/>
    <w:rsid w:val="004E2322"/>
    <w:rsid w:val="004E579A"/>
    <w:rsid w:val="004E5F6F"/>
    <w:rsid w:val="004F0F27"/>
    <w:rsid w:val="004F2873"/>
    <w:rsid w:val="004F2ABE"/>
    <w:rsid w:val="004F4713"/>
    <w:rsid w:val="004F4836"/>
    <w:rsid w:val="004F6C20"/>
    <w:rsid w:val="00500C1D"/>
    <w:rsid w:val="00503A89"/>
    <w:rsid w:val="00504556"/>
    <w:rsid w:val="00507FB8"/>
    <w:rsid w:val="005167ED"/>
    <w:rsid w:val="005218F3"/>
    <w:rsid w:val="0052261B"/>
    <w:rsid w:val="00526DEC"/>
    <w:rsid w:val="0053096B"/>
    <w:rsid w:val="00530D06"/>
    <w:rsid w:val="0053119D"/>
    <w:rsid w:val="00533183"/>
    <w:rsid w:val="005331B3"/>
    <w:rsid w:val="0053507D"/>
    <w:rsid w:val="005359C6"/>
    <w:rsid w:val="00536325"/>
    <w:rsid w:val="00543ECF"/>
    <w:rsid w:val="0054430B"/>
    <w:rsid w:val="005453CF"/>
    <w:rsid w:val="00545FAB"/>
    <w:rsid w:val="005473F0"/>
    <w:rsid w:val="00547973"/>
    <w:rsid w:val="005506ED"/>
    <w:rsid w:val="00550BE5"/>
    <w:rsid w:val="005526DE"/>
    <w:rsid w:val="00552802"/>
    <w:rsid w:val="00552CD2"/>
    <w:rsid w:val="00553050"/>
    <w:rsid w:val="00554D2B"/>
    <w:rsid w:val="005675D1"/>
    <w:rsid w:val="00570AF7"/>
    <w:rsid w:val="00574B5A"/>
    <w:rsid w:val="00575595"/>
    <w:rsid w:val="005759C3"/>
    <w:rsid w:val="0059737D"/>
    <w:rsid w:val="005A10E3"/>
    <w:rsid w:val="005A203E"/>
    <w:rsid w:val="005A4FBA"/>
    <w:rsid w:val="005A73EF"/>
    <w:rsid w:val="005A7F3E"/>
    <w:rsid w:val="005B01AD"/>
    <w:rsid w:val="005B2673"/>
    <w:rsid w:val="005B35D2"/>
    <w:rsid w:val="005B4C2E"/>
    <w:rsid w:val="005C0AE1"/>
    <w:rsid w:val="005C0F46"/>
    <w:rsid w:val="005C3E49"/>
    <w:rsid w:val="005C651C"/>
    <w:rsid w:val="005C6BEE"/>
    <w:rsid w:val="005C6E0F"/>
    <w:rsid w:val="005C6F4F"/>
    <w:rsid w:val="005D6E47"/>
    <w:rsid w:val="005E390D"/>
    <w:rsid w:val="005E43FA"/>
    <w:rsid w:val="005E5CCE"/>
    <w:rsid w:val="005E5E9D"/>
    <w:rsid w:val="005E7287"/>
    <w:rsid w:val="005F2013"/>
    <w:rsid w:val="005F30D3"/>
    <w:rsid w:val="005F4099"/>
    <w:rsid w:val="005F647C"/>
    <w:rsid w:val="00600EDB"/>
    <w:rsid w:val="00604CA5"/>
    <w:rsid w:val="00606560"/>
    <w:rsid w:val="00610521"/>
    <w:rsid w:val="00611EE4"/>
    <w:rsid w:val="00612B82"/>
    <w:rsid w:val="00613E79"/>
    <w:rsid w:val="00613EA9"/>
    <w:rsid w:val="006142E1"/>
    <w:rsid w:val="006143AA"/>
    <w:rsid w:val="006146EF"/>
    <w:rsid w:val="00614C8F"/>
    <w:rsid w:val="00615BE2"/>
    <w:rsid w:val="00615CBA"/>
    <w:rsid w:val="006205EE"/>
    <w:rsid w:val="00621117"/>
    <w:rsid w:val="00621142"/>
    <w:rsid w:val="0062130B"/>
    <w:rsid w:val="00623DD6"/>
    <w:rsid w:val="00625752"/>
    <w:rsid w:val="0062639E"/>
    <w:rsid w:val="00627F7D"/>
    <w:rsid w:val="00630ED2"/>
    <w:rsid w:val="00633E50"/>
    <w:rsid w:val="006372F7"/>
    <w:rsid w:val="00640B9C"/>
    <w:rsid w:val="00642004"/>
    <w:rsid w:val="00642D74"/>
    <w:rsid w:val="00645636"/>
    <w:rsid w:val="00645E3C"/>
    <w:rsid w:val="00650CC6"/>
    <w:rsid w:val="00654C39"/>
    <w:rsid w:val="0065567E"/>
    <w:rsid w:val="006576F8"/>
    <w:rsid w:val="00660BBE"/>
    <w:rsid w:val="006626A3"/>
    <w:rsid w:val="00662E4A"/>
    <w:rsid w:val="00663A1F"/>
    <w:rsid w:val="00671012"/>
    <w:rsid w:val="00671609"/>
    <w:rsid w:val="006721E2"/>
    <w:rsid w:val="006723B8"/>
    <w:rsid w:val="00680580"/>
    <w:rsid w:val="00681377"/>
    <w:rsid w:val="006849D4"/>
    <w:rsid w:val="00686530"/>
    <w:rsid w:val="00686A60"/>
    <w:rsid w:val="00686ADF"/>
    <w:rsid w:val="0069052A"/>
    <w:rsid w:val="00692F3C"/>
    <w:rsid w:val="00693490"/>
    <w:rsid w:val="00695639"/>
    <w:rsid w:val="00695EA4"/>
    <w:rsid w:val="006973CE"/>
    <w:rsid w:val="006A1278"/>
    <w:rsid w:val="006A1399"/>
    <w:rsid w:val="006A1EFB"/>
    <w:rsid w:val="006A3969"/>
    <w:rsid w:val="006A6719"/>
    <w:rsid w:val="006A697C"/>
    <w:rsid w:val="006B0A85"/>
    <w:rsid w:val="006B0F7E"/>
    <w:rsid w:val="006B1B41"/>
    <w:rsid w:val="006B2B63"/>
    <w:rsid w:val="006B30EB"/>
    <w:rsid w:val="006C05D7"/>
    <w:rsid w:val="006C4BCF"/>
    <w:rsid w:val="006C5B6F"/>
    <w:rsid w:val="006C6A5A"/>
    <w:rsid w:val="006D705E"/>
    <w:rsid w:val="006E3A6E"/>
    <w:rsid w:val="006E512A"/>
    <w:rsid w:val="006E702D"/>
    <w:rsid w:val="006E7C1F"/>
    <w:rsid w:val="006F1CD6"/>
    <w:rsid w:val="006F40AA"/>
    <w:rsid w:val="006F7F34"/>
    <w:rsid w:val="00700323"/>
    <w:rsid w:val="00700F01"/>
    <w:rsid w:val="00702C31"/>
    <w:rsid w:val="007038F9"/>
    <w:rsid w:val="007074D2"/>
    <w:rsid w:val="00710678"/>
    <w:rsid w:val="0071186B"/>
    <w:rsid w:val="00713223"/>
    <w:rsid w:val="0071387F"/>
    <w:rsid w:val="00713ED0"/>
    <w:rsid w:val="00716A1C"/>
    <w:rsid w:val="0072058A"/>
    <w:rsid w:val="007206BD"/>
    <w:rsid w:val="007226AB"/>
    <w:rsid w:val="00724380"/>
    <w:rsid w:val="007245D7"/>
    <w:rsid w:val="00724C7F"/>
    <w:rsid w:val="00725174"/>
    <w:rsid w:val="00725AFD"/>
    <w:rsid w:val="007323E2"/>
    <w:rsid w:val="00735DAF"/>
    <w:rsid w:val="007364FB"/>
    <w:rsid w:val="00737390"/>
    <w:rsid w:val="00740206"/>
    <w:rsid w:val="007408E8"/>
    <w:rsid w:val="00741C98"/>
    <w:rsid w:val="00741F53"/>
    <w:rsid w:val="00743678"/>
    <w:rsid w:val="0074482D"/>
    <w:rsid w:val="007454F6"/>
    <w:rsid w:val="0074743E"/>
    <w:rsid w:val="007475FC"/>
    <w:rsid w:val="00752243"/>
    <w:rsid w:val="0075253B"/>
    <w:rsid w:val="007525A2"/>
    <w:rsid w:val="007525EF"/>
    <w:rsid w:val="00752A70"/>
    <w:rsid w:val="0075373B"/>
    <w:rsid w:val="00753B5F"/>
    <w:rsid w:val="007565F4"/>
    <w:rsid w:val="0076058F"/>
    <w:rsid w:val="007625EA"/>
    <w:rsid w:val="007658D8"/>
    <w:rsid w:val="00765AC4"/>
    <w:rsid w:val="00770CF2"/>
    <w:rsid w:val="00773E41"/>
    <w:rsid w:val="00774984"/>
    <w:rsid w:val="00777807"/>
    <w:rsid w:val="00781B0D"/>
    <w:rsid w:val="00784A76"/>
    <w:rsid w:val="00787A33"/>
    <w:rsid w:val="0079145D"/>
    <w:rsid w:val="00793496"/>
    <w:rsid w:val="00795769"/>
    <w:rsid w:val="007A0A78"/>
    <w:rsid w:val="007A1416"/>
    <w:rsid w:val="007A3EDF"/>
    <w:rsid w:val="007A6081"/>
    <w:rsid w:val="007A69C7"/>
    <w:rsid w:val="007A7F2D"/>
    <w:rsid w:val="007B18D1"/>
    <w:rsid w:val="007B22EF"/>
    <w:rsid w:val="007B5056"/>
    <w:rsid w:val="007B6FE4"/>
    <w:rsid w:val="007C27E9"/>
    <w:rsid w:val="007C5F7F"/>
    <w:rsid w:val="007D6280"/>
    <w:rsid w:val="007E2ADE"/>
    <w:rsid w:val="007E2E02"/>
    <w:rsid w:val="007E3EEB"/>
    <w:rsid w:val="007E4721"/>
    <w:rsid w:val="007E5E2F"/>
    <w:rsid w:val="007F25EA"/>
    <w:rsid w:val="007F29CC"/>
    <w:rsid w:val="007F2C4E"/>
    <w:rsid w:val="007F4E47"/>
    <w:rsid w:val="007F6B47"/>
    <w:rsid w:val="007F6E4A"/>
    <w:rsid w:val="0080123B"/>
    <w:rsid w:val="00805357"/>
    <w:rsid w:val="00810A0E"/>
    <w:rsid w:val="00813038"/>
    <w:rsid w:val="00814EAE"/>
    <w:rsid w:val="00817899"/>
    <w:rsid w:val="00820290"/>
    <w:rsid w:val="00820648"/>
    <w:rsid w:val="00820821"/>
    <w:rsid w:val="00822A27"/>
    <w:rsid w:val="008234D8"/>
    <w:rsid w:val="00823910"/>
    <w:rsid w:val="008247ED"/>
    <w:rsid w:val="008278D8"/>
    <w:rsid w:val="00827BF2"/>
    <w:rsid w:val="0083245F"/>
    <w:rsid w:val="00835057"/>
    <w:rsid w:val="0083619D"/>
    <w:rsid w:val="0083700E"/>
    <w:rsid w:val="00837FF8"/>
    <w:rsid w:val="0084069F"/>
    <w:rsid w:val="00842132"/>
    <w:rsid w:val="00843902"/>
    <w:rsid w:val="00844B73"/>
    <w:rsid w:val="0084696F"/>
    <w:rsid w:val="0084707C"/>
    <w:rsid w:val="008472F1"/>
    <w:rsid w:val="0085117D"/>
    <w:rsid w:val="008527B0"/>
    <w:rsid w:val="00861AAF"/>
    <w:rsid w:val="008648DE"/>
    <w:rsid w:val="008662D6"/>
    <w:rsid w:val="0087004E"/>
    <w:rsid w:val="008716C7"/>
    <w:rsid w:val="00871BE7"/>
    <w:rsid w:val="00874860"/>
    <w:rsid w:val="00875453"/>
    <w:rsid w:val="00875D12"/>
    <w:rsid w:val="00876451"/>
    <w:rsid w:val="0088122D"/>
    <w:rsid w:val="00882570"/>
    <w:rsid w:val="0088594A"/>
    <w:rsid w:val="0088687B"/>
    <w:rsid w:val="00892CAA"/>
    <w:rsid w:val="00893B0B"/>
    <w:rsid w:val="00893FAB"/>
    <w:rsid w:val="0089501C"/>
    <w:rsid w:val="00895CEE"/>
    <w:rsid w:val="00897D9A"/>
    <w:rsid w:val="008A3619"/>
    <w:rsid w:val="008A4CA6"/>
    <w:rsid w:val="008A5FC5"/>
    <w:rsid w:val="008B16D9"/>
    <w:rsid w:val="008B1D93"/>
    <w:rsid w:val="008B252D"/>
    <w:rsid w:val="008B6D69"/>
    <w:rsid w:val="008C098D"/>
    <w:rsid w:val="008C3083"/>
    <w:rsid w:val="008C3117"/>
    <w:rsid w:val="008C4C07"/>
    <w:rsid w:val="008C4E0F"/>
    <w:rsid w:val="008C558C"/>
    <w:rsid w:val="008C7D0D"/>
    <w:rsid w:val="008D22BF"/>
    <w:rsid w:val="008D60B5"/>
    <w:rsid w:val="008D6361"/>
    <w:rsid w:val="008E1097"/>
    <w:rsid w:val="008E1A32"/>
    <w:rsid w:val="008E286F"/>
    <w:rsid w:val="008E351F"/>
    <w:rsid w:val="008E408D"/>
    <w:rsid w:val="008E41A5"/>
    <w:rsid w:val="008E5823"/>
    <w:rsid w:val="008E6504"/>
    <w:rsid w:val="008E7B38"/>
    <w:rsid w:val="008F19D4"/>
    <w:rsid w:val="008F55AB"/>
    <w:rsid w:val="008F5F47"/>
    <w:rsid w:val="00900B4F"/>
    <w:rsid w:val="009055B6"/>
    <w:rsid w:val="0091162A"/>
    <w:rsid w:val="00911E3E"/>
    <w:rsid w:val="00912D39"/>
    <w:rsid w:val="009134C5"/>
    <w:rsid w:val="00914EB2"/>
    <w:rsid w:val="00915070"/>
    <w:rsid w:val="009150EC"/>
    <w:rsid w:val="0091626F"/>
    <w:rsid w:val="00916F55"/>
    <w:rsid w:val="00917340"/>
    <w:rsid w:val="00917D02"/>
    <w:rsid w:val="00921A6B"/>
    <w:rsid w:val="00923A8D"/>
    <w:rsid w:val="009240F9"/>
    <w:rsid w:val="009257CE"/>
    <w:rsid w:val="009278BE"/>
    <w:rsid w:val="00932F52"/>
    <w:rsid w:val="00934436"/>
    <w:rsid w:val="009366F6"/>
    <w:rsid w:val="00940A13"/>
    <w:rsid w:val="00941F72"/>
    <w:rsid w:val="009510EA"/>
    <w:rsid w:val="009513EE"/>
    <w:rsid w:val="00952DE1"/>
    <w:rsid w:val="009538BB"/>
    <w:rsid w:val="0095410C"/>
    <w:rsid w:val="00961807"/>
    <w:rsid w:val="00961A3B"/>
    <w:rsid w:val="00966A68"/>
    <w:rsid w:val="00970116"/>
    <w:rsid w:val="00971204"/>
    <w:rsid w:val="009730E7"/>
    <w:rsid w:val="00977629"/>
    <w:rsid w:val="0098130D"/>
    <w:rsid w:val="009821C7"/>
    <w:rsid w:val="00982574"/>
    <w:rsid w:val="009860FE"/>
    <w:rsid w:val="00986C14"/>
    <w:rsid w:val="00990257"/>
    <w:rsid w:val="00994ABE"/>
    <w:rsid w:val="00995CF2"/>
    <w:rsid w:val="00997DB0"/>
    <w:rsid w:val="00997F14"/>
    <w:rsid w:val="009A0950"/>
    <w:rsid w:val="009A13B3"/>
    <w:rsid w:val="009A7219"/>
    <w:rsid w:val="009A741B"/>
    <w:rsid w:val="009A7D9A"/>
    <w:rsid w:val="009B2304"/>
    <w:rsid w:val="009B3C16"/>
    <w:rsid w:val="009B6E45"/>
    <w:rsid w:val="009B78D2"/>
    <w:rsid w:val="009C55BA"/>
    <w:rsid w:val="009C6E70"/>
    <w:rsid w:val="009C6F0C"/>
    <w:rsid w:val="009D01C0"/>
    <w:rsid w:val="009D1542"/>
    <w:rsid w:val="009D3C65"/>
    <w:rsid w:val="009D55D0"/>
    <w:rsid w:val="009D5E1F"/>
    <w:rsid w:val="009D65B2"/>
    <w:rsid w:val="009E1A21"/>
    <w:rsid w:val="009E232D"/>
    <w:rsid w:val="009E7320"/>
    <w:rsid w:val="009F0381"/>
    <w:rsid w:val="009F24DE"/>
    <w:rsid w:val="009F288B"/>
    <w:rsid w:val="009F2D50"/>
    <w:rsid w:val="009F39EF"/>
    <w:rsid w:val="00A00485"/>
    <w:rsid w:val="00A02722"/>
    <w:rsid w:val="00A04948"/>
    <w:rsid w:val="00A060A0"/>
    <w:rsid w:val="00A065AB"/>
    <w:rsid w:val="00A1169D"/>
    <w:rsid w:val="00A1220C"/>
    <w:rsid w:val="00A12DFB"/>
    <w:rsid w:val="00A135B7"/>
    <w:rsid w:val="00A1429C"/>
    <w:rsid w:val="00A14E7D"/>
    <w:rsid w:val="00A15737"/>
    <w:rsid w:val="00A171CE"/>
    <w:rsid w:val="00A17408"/>
    <w:rsid w:val="00A22441"/>
    <w:rsid w:val="00A24762"/>
    <w:rsid w:val="00A27360"/>
    <w:rsid w:val="00A31704"/>
    <w:rsid w:val="00A33A6F"/>
    <w:rsid w:val="00A352E6"/>
    <w:rsid w:val="00A361B6"/>
    <w:rsid w:val="00A37DD6"/>
    <w:rsid w:val="00A4021A"/>
    <w:rsid w:val="00A40227"/>
    <w:rsid w:val="00A40296"/>
    <w:rsid w:val="00A416B6"/>
    <w:rsid w:val="00A4571D"/>
    <w:rsid w:val="00A47435"/>
    <w:rsid w:val="00A51A8D"/>
    <w:rsid w:val="00A51AB7"/>
    <w:rsid w:val="00A538FD"/>
    <w:rsid w:val="00A6010C"/>
    <w:rsid w:val="00A61909"/>
    <w:rsid w:val="00A61DCA"/>
    <w:rsid w:val="00A63605"/>
    <w:rsid w:val="00A6520E"/>
    <w:rsid w:val="00A65BEE"/>
    <w:rsid w:val="00A716A9"/>
    <w:rsid w:val="00A73F8C"/>
    <w:rsid w:val="00A7404A"/>
    <w:rsid w:val="00A746AB"/>
    <w:rsid w:val="00A75776"/>
    <w:rsid w:val="00A76BF1"/>
    <w:rsid w:val="00A80655"/>
    <w:rsid w:val="00A8660E"/>
    <w:rsid w:val="00A86B39"/>
    <w:rsid w:val="00A87BE0"/>
    <w:rsid w:val="00A90354"/>
    <w:rsid w:val="00A90533"/>
    <w:rsid w:val="00A909C0"/>
    <w:rsid w:val="00A93B16"/>
    <w:rsid w:val="00A93E80"/>
    <w:rsid w:val="00A94A58"/>
    <w:rsid w:val="00A96A8A"/>
    <w:rsid w:val="00AA04A5"/>
    <w:rsid w:val="00AA1A8E"/>
    <w:rsid w:val="00AA1CC7"/>
    <w:rsid w:val="00AA2D5B"/>
    <w:rsid w:val="00AA3052"/>
    <w:rsid w:val="00AA30F9"/>
    <w:rsid w:val="00AA4870"/>
    <w:rsid w:val="00AB33C8"/>
    <w:rsid w:val="00AC03A7"/>
    <w:rsid w:val="00AC1585"/>
    <w:rsid w:val="00AC4C9A"/>
    <w:rsid w:val="00AC5E1B"/>
    <w:rsid w:val="00AC6BCC"/>
    <w:rsid w:val="00AD0629"/>
    <w:rsid w:val="00AD0A01"/>
    <w:rsid w:val="00AD0A4A"/>
    <w:rsid w:val="00AD50FF"/>
    <w:rsid w:val="00AD5B51"/>
    <w:rsid w:val="00AD655F"/>
    <w:rsid w:val="00AD69BC"/>
    <w:rsid w:val="00AE221E"/>
    <w:rsid w:val="00AE318B"/>
    <w:rsid w:val="00AE329B"/>
    <w:rsid w:val="00AE3316"/>
    <w:rsid w:val="00AE4111"/>
    <w:rsid w:val="00AE4D8B"/>
    <w:rsid w:val="00AE4DCC"/>
    <w:rsid w:val="00AE5A56"/>
    <w:rsid w:val="00AE667A"/>
    <w:rsid w:val="00AE69CD"/>
    <w:rsid w:val="00AF2BE5"/>
    <w:rsid w:val="00AF38F5"/>
    <w:rsid w:val="00AF6572"/>
    <w:rsid w:val="00AF6898"/>
    <w:rsid w:val="00B01BF4"/>
    <w:rsid w:val="00B036E2"/>
    <w:rsid w:val="00B040E6"/>
    <w:rsid w:val="00B0494D"/>
    <w:rsid w:val="00B057CD"/>
    <w:rsid w:val="00B05BB9"/>
    <w:rsid w:val="00B061F0"/>
    <w:rsid w:val="00B064E0"/>
    <w:rsid w:val="00B06BCE"/>
    <w:rsid w:val="00B10842"/>
    <w:rsid w:val="00B10A6C"/>
    <w:rsid w:val="00B1261E"/>
    <w:rsid w:val="00B2090F"/>
    <w:rsid w:val="00B213DA"/>
    <w:rsid w:val="00B22CC1"/>
    <w:rsid w:val="00B25935"/>
    <w:rsid w:val="00B27A7D"/>
    <w:rsid w:val="00B30289"/>
    <w:rsid w:val="00B30479"/>
    <w:rsid w:val="00B30CB6"/>
    <w:rsid w:val="00B3392E"/>
    <w:rsid w:val="00B410C9"/>
    <w:rsid w:val="00B4190C"/>
    <w:rsid w:val="00B43595"/>
    <w:rsid w:val="00B4649C"/>
    <w:rsid w:val="00B502E8"/>
    <w:rsid w:val="00B50D11"/>
    <w:rsid w:val="00B514E0"/>
    <w:rsid w:val="00B53CC4"/>
    <w:rsid w:val="00B55868"/>
    <w:rsid w:val="00B61340"/>
    <w:rsid w:val="00B61FF8"/>
    <w:rsid w:val="00B62112"/>
    <w:rsid w:val="00B62761"/>
    <w:rsid w:val="00B62FC8"/>
    <w:rsid w:val="00B6324B"/>
    <w:rsid w:val="00B638A6"/>
    <w:rsid w:val="00B640BD"/>
    <w:rsid w:val="00B6453A"/>
    <w:rsid w:val="00B66A04"/>
    <w:rsid w:val="00B70939"/>
    <w:rsid w:val="00B7145C"/>
    <w:rsid w:val="00B71B80"/>
    <w:rsid w:val="00B73FF0"/>
    <w:rsid w:val="00B75C21"/>
    <w:rsid w:val="00B804CE"/>
    <w:rsid w:val="00B80532"/>
    <w:rsid w:val="00B82D4C"/>
    <w:rsid w:val="00B84A34"/>
    <w:rsid w:val="00B86876"/>
    <w:rsid w:val="00B86E5F"/>
    <w:rsid w:val="00B92D94"/>
    <w:rsid w:val="00B9600F"/>
    <w:rsid w:val="00B96E11"/>
    <w:rsid w:val="00B97E71"/>
    <w:rsid w:val="00BA5BE3"/>
    <w:rsid w:val="00BA656A"/>
    <w:rsid w:val="00BB2005"/>
    <w:rsid w:val="00BB2EFA"/>
    <w:rsid w:val="00BB3C89"/>
    <w:rsid w:val="00BB44B3"/>
    <w:rsid w:val="00BB5BEE"/>
    <w:rsid w:val="00BB5C68"/>
    <w:rsid w:val="00BB6245"/>
    <w:rsid w:val="00BB7DC2"/>
    <w:rsid w:val="00BC1497"/>
    <w:rsid w:val="00BC3225"/>
    <w:rsid w:val="00BC447B"/>
    <w:rsid w:val="00BC5DED"/>
    <w:rsid w:val="00BC700A"/>
    <w:rsid w:val="00BD6047"/>
    <w:rsid w:val="00BE5951"/>
    <w:rsid w:val="00BF1B9B"/>
    <w:rsid w:val="00BF2326"/>
    <w:rsid w:val="00BF3754"/>
    <w:rsid w:val="00BF5356"/>
    <w:rsid w:val="00BF5A30"/>
    <w:rsid w:val="00BF6F6F"/>
    <w:rsid w:val="00BF7BD3"/>
    <w:rsid w:val="00C02C9A"/>
    <w:rsid w:val="00C04ACD"/>
    <w:rsid w:val="00C05EAD"/>
    <w:rsid w:val="00C070CF"/>
    <w:rsid w:val="00C120E9"/>
    <w:rsid w:val="00C217F7"/>
    <w:rsid w:val="00C2229E"/>
    <w:rsid w:val="00C22DE7"/>
    <w:rsid w:val="00C267C1"/>
    <w:rsid w:val="00C30BE7"/>
    <w:rsid w:val="00C348FC"/>
    <w:rsid w:val="00C364FD"/>
    <w:rsid w:val="00C40ED0"/>
    <w:rsid w:val="00C424C1"/>
    <w:rsid w:val="00C43355"/>
    <w:rsid w:val="00C43A6A"/>
    <w:rsid w:val="00C46AAB"/>
    <w:rsid w:val="00C470D6"/>
    <w:rsid w:val="00C47712"/>
    <w:rsid w:val="00C509E1"/>
    <w:rsid w:val="00C522B5"/>
    <w:rsid w:val="00C52516"/>
    <w:rsid w:val="00C52EAD"/>
    <w:rsid w:val="00C546A6"/>
    <w:rsid w:val="00C55F4C"/>
    <w:rsid w:val="00C5655C"/>
    <w:rsid w:val="00C61706"/>
    <w:rsid w:val="00C6243F"/>
    <w:rsid w:val="00C661C9"/>
    <w:rsid w:val="00C66669"/>
    <w:rsid w:val="00C67F34"/>
    <w:rsid w:val="00C74903"/>
    <w:rsid w:val="00C757B6"/>
    <w:rsid w:val="00C75EF7"/>
    <w:rsid w:val="00C769B2"/>
    <w:rsid w:val="00C774CB"/>
    <w:rsid w:val="00C77D27"/>
    <w:rsid w:val="00C87710"/>
    <w:rsid w:val="00C878E3"/>
    <w:rsid w:val="00C9059F"/>
    <w:rsid w:val="00C927E5"/>
    <w:rsid w:val="00C9393F"/>
    <w:rsid w:val="00C93EC3"/>
    <w:rsid w:val="00C959B2"/>
    <w:rsid w:val="00C97236"/>
    <w:rsid w:val="00C97FD9"/>
    <w:rsid w:val="00CA06C1"/>
    <w:rsid w:val="00CA0F8D"/>
    <w:rsid w:val="00CA16A3"/>
    <w:rsid w:val="00CA25F9"/>
    <w:rsid w:val="00CA35F4"/>
    <w:rsid w:val="00CA3CB9"/>
    <w:rsid w:val="00CA435A"/>
    <w:rsid w:val="00CA5FBF"/>
    <w:rsid w:val="00CA69FE"/>
    <w:rsid w:val="00CA6EA8"/>
    <w:rsid w:val="00CA7163"/>
    <w:rsid w:val="00CB1696"/>
    <w:rsid w:val="00CB1825"/>
    <w:rsid w:val="00CB6631"/>
    <w:rsid w:val="00CB7216"/>
    <w:rsid w:val="00CC25CE"/>
    <w:rsid w:val="00CC297F"/>
    <w:rsid w:val="00CC4B21"/>
    <w:rsid w:val="00CC6C50"/>
    <w:rsid w:val="00CD0667"/>
    <w:rsid w:val="00CD2B07"/>
    <w:rsid w:val="00CD2C33"/>
    <w:rsid w:val="00CD3422"/>
    <w:rsid w:val="00CD4427"/>
    <w:rsid w:val="00CD50E0"/>
    <w:rsid w:val="00CD52CD"/>
    <w:rsid w:val="00CE2014"/>
    <w:rsid w:val="00CE429E"/>
    <w:rsid w:val="00CE4342"/>
    <w:rsid w:val="00CE4DCC"/>
    <w:rsid w:val="00CE5B14"/>
    <w:rsid w:val="00CE5FCF"/>
    <w:rsid w:val="00CF0316"/>
    <w:rsid w:val="00CF2399"/>
    <w:rsid w:val="00CF4590"/>
    <w:rsid w:val="00CF578F"/>
    <w:rsid w:val="00CF63E4"/>
    <w:rsid w:val="00D00E26"/>
    <w:rsid w:val="00D0161B"/>
    <w:rsid w:val="00D0486D"/>
    <w:rsid w:val="00D065DB"/>
    <w:rsid w:val="00D106EE"/>
    <w:rsid w:val="00D12287"/>
    <w:rsid w:val="00D128A5"/>
    <w:rsid w:val="00D15B58"/>
    <w:rsid w:val="00D165FC"/>
    <w:rsid w:val="00D166E7"/>
    <w:rsid w:val="00D1793B"/>
    <w:rsid w:val="00D20B3C"/>
    <w:rsid w:val="00D21612"/>
    <w:rsid w:val="00D220D6"/>
    <w:rsid w:val="00D23CB9"/>
    <w:rsid w:val="00D263C3"/>
    <w:rsid w:val="00D30458"/>
    <w:rsid w:val="00D3460A"/>
    <w:rsid w:val="00D35427"/>
    <w:rsid w:val="00D36164"/>
    <w:rsid w:val="00D3755F"/>
    <w:rsid w:val="00D42842"/>
    <w:rsid w:val="00D429F8"/>
    <w:rsid w:val="00D43F4B"/>
    <w:rsid w:val="00D46232"/>
    <w:rsid w:val="00D46874"/>
    <w:rsid w:val="00D471E3"/>
    <w:rsid w:val="00D50614"/>
    <w:rsid w:val="00D51725"/>
    <w:rsid w:val="00D55579"/>
    <w:rsid w:val="00D555E3"/>
    <w:rsid w:val="00D56996"/>
    <w:rsid w:val="00D6198A"/>
    <w:rsid w:val="00D63EBF"/>
    <w:rsid w:val="00D6463E"/>
    <w:rsid w:val="00D66617"/>
    <w:rsid w:val="00D67B1A"/>
    <w:rsid w:val="00D71A7C"/>
    <w:rsid w:val="00D73FC8"/>
    <w:rsid w:val="00D746F4"/>
    <w:rsid w:val="00D8129A"/>
    <w:rsid w:val="00D8161E"/>
    <w:rsid w:val="00D8360F"/>
    <w:rsid w:val="00D844C5"/>
    <w:rsid w:val="00D87972"/>
    <w:rsid w:val="00D87C38"/>
    <w:rsid w:val="00D90A40"/>
    <w:rsid w:val="00D91107"/>
    <w:rsid w:val="00D91F9D"/>
    <w:rsid w:val="00D93126"/>
    <w:rsid w:val="00DA1051"/>
    <w:rsid w:val="00DA5384"/>
    <w:rsid w:val="00DB1866"/>
    <w:rsid w:val="00DB2387"/>
    <w:rsid w:val="00DB4671"/>
    <w:rsid w:val="00DB7346"/>
    <w:rsid w:val="00DC10DF"/>
    <w:rsid w:val="00DC2DA8"/>
    <w:rsid w:val="00DC6B0B"/>
    <w:rsid w:val="00DD1A75"/>
    <w:rsid w:val="00DD556E"/>
    <w:rsid w:val="00DD7AFE"/>
    <w:rsid w:val="00DE26D5"/>
    <w:rsid w:val="00DE28A5"/>
    <w:rsid w:val="00DE4E6F"/>
    <w:rsid w:val="00DE603D"/>
    <w:rsid w:val="00DE682B"/>
    <w:rsid w:val="00DF1C34"/>
    <w:rsid w:val="00DF227D"/>
    <w:rsid w:val="00DF3ABE"/>
    <w:rsid w:val="00DF4BD3"/>
    <w:rsid w:val="00DF4BDA"/>
    <w:rsid w:val="00DF5781"/>
    <w:rsid w:val="00DF595E"/>
    <w:rsid w:val="00DF5966"/>
    <w:rsid w:val="00DF5C30"/>
    <w:rsid w:val="00E001DD"/>
    <w:rsid w:val="00E00F8D"/>
    <w:rsid w:val="00E012A9"/>
    <w:rsid w:val="00E03B2F"/>
    <w:rsid w:val="00E052CA"/>
    <w:rsid w:val="00E117BF"/>
    <w:rsid w:val="00E12435"/>
    <w:rsid w:val="00E15EA3"/>
    <w:rsid w:val="00E1616B"/>
    <w:rsid w:val="00E163DC"/>
    <w:rsid w:val="00E200EE"/>
    <w:rsid w:val="00E21FBD"/>
    <w:rsid w:val="00E263DB"/>
    <w:rsid w:val="00E320B5"/>
    <w:rsid w:val="00E32F0F"/>
    <w:rsid w:val="00E35743"/>
    <w:rsid w:val="00E37550"/>
    <w:rsid w:val="00E37837"/>
    <w:rsid w:val="00E37E28"/>
    <w:rsid w:val="00E405BA"/>
    <w:rsid w:val="00E40B08"/>
    <w:rsid w:val="00E41CE3"/>
    <w:rsid w:val="00E43C55"/>
    <w:rsid w:val="00E45589"/>
    <w:rsid w:val="00E47D7A"/>
    <w:rsid w:val="00E50027"/>
    <w:rsid w:val="00E500F7"/>
    <w:rsid w:val="00E517C7"/>
    <w:rsid w:val="00E54202"/>
    <w:rsid w:val="00E5434D"/>
    <w:rsid w:val="00E55AE5"/>
    <w:rsid w:val="00E55D30"/>
    <w:rsid w:val="00E57EDC"/>
    <w:rsid w:val="00E60CA7"/>
    <w:rsid w:val="00E61B94"/>
    <w:rsid w:val="00E64DD4"/>
    <w:rsid w:val="00E65E27"/>
    <w:rsid w:val="00E67D64"/>
    <w:rsid w:val="00E73179"/>
    <w:rsid w:val="00E741FC"/>
    <w:rsid w:val="00E7437C"/>
    <w:rsid w:val="00E7450F"/>
    <w:rsid w:val="00E74CA2"/>
    <w:rsid w:val="00E75F20"/>
    <w:rsid w:val="00E7630D"/>
    <w:rsid w:val="00E8366E"/>
    <w:rsid w:val="00E844AD"/>
    <w:rsid w:val="00E85041"/>
    <w:rsid w:val="00E86734"/>
    <w:rsid w:val="00E9752E"/>
    <w:rsid w:val="00E97845"/>
    <w:rsid w:val="00EA032C"/>
    <w:rsid w:val="00EA1C9A"/>
    <w:rsid w:val="00EA2731"/>
    <w:rsid w:val="00EA3105"/>
    <w:rsid w:val="00EB063E"/>
    <w:rsid w:val="00EB1AB9"/>
    <w:rsid w:val="00EB2329"/>
    <w:rsid w:val="00EB2DAF"/>
    <w:rsid w:val="00EB43C6"/>
    <w:rsid w:val="00EB4885"/>
    <w:rsid w:val="00EC63AE"/>
    <w:rsid w:val="00ED4DA4"/>
    <w:rsid w:val="00ED5068"/>
    <w:rsid w:val="00ED5BBA"/>
    <w:rsid w:val="00ED670C"/>
    <w:rsid w:val="00EE07EA"/>
    <w:rsid w:val="00EE1D48"/>
    <w:rsid w:val="00EE2C05"/>
    <w:rsid w:val="00EE41D5"/>
    <w:rsid w:val="00EE7350"/>
    <w:rsid w:val="00EF11B7"/>
    <w:rsid w:val="00EF13BD"/>
    <w:rsid w:val="00EF185A"/>
    <w:rsid w:val="00EF4E8E"/>
    <w:rsid w:val="00EF5211"/>
    <w:rsid w:val="00EF67EA"/>
    <w:rsid w:val="00F02876"/>
    <w:rsid w:val="00F04469"/>
    <w:rsid w:val="00F046E1"/>
    <w:rsid w:val="00F04B3E"/>
    <w:rsid w:val="00F05AA3"/>
    <w:rsid w:val="00F12DC2"/>
    <w:rsid w:val="00F13BFF"/>
    <w:rsid w:val="00F13D41"/>
    <w:rsid w:val="00F15CB5"/>
    <w:rsid w:val="00F15E55"/>
    <w:rsid w:val="00F168AC"/>
    <w:rsid w:val="00F2104A"/>
    <w:rsid w:val="00F23E8F"/>
    <w:rsid w:val="00F24088"/>
    <w:rsid w:val="00F25018"/>
    <w:rsid w:val="00F2709D"/>
    <w:rsid w:val="00F27C0A"/>
    <w:rsid w:val="00F33E89"/>
    <w:rsid w:val="00F3694B"/>
    <w:rsid w:val="00F379C7"/>
    <w:rsid w:val="00F42F23"/>
    <w:rsid w:val="00F434D8"/>
    <w:rsid w:val="00F44A18"/>
    <w:rsid w:val="00F44C29"/>
    <w:rsid w:val="00F46CCD"/>
    <w:rsid w:val="00F46E9E"/>
    <w:rsid w:val="00F56147"/>
    <w:rsid w:val="00F60DAC"/>
    <w:rsid w:val="00F62C25"/>
    <w:rsid w:val="00F66F04"/>
    <w:rsid w:val="00F67FDE"/>
    <w:rsid w:val="00F709F1"/>
    <w:rsid w:val="00F70D0A"/>
    <w:rsid w:val="00F73A9C"/>
    <w:rsid w:val="00F75A34"/>
    <w:rsid w:val="00F76A99"/>
    <w:rsid w:val="00F80F30"/>
    <w:rsid w:val="00F81372"/>
    <w:rsid w:val="00F8213D"/>
    <w:rsid w:val="00F8523F"/>
    <w:rsid w:val="00F856D3"/>
    <w:rsid w:val="00F9696C"/>
    <w:rsid w:val="00FA1971"/>
    <w:rsid w:val="00FA1B0D"/>
    <w:rsid w:val="00FA358C"/>
    <w:rsid w:val="00FA4301"/>
    <w:rsid w:val="00FA4F64"/>
    <w:rsid w:val="00FA4F9E"/>
    <w:rsid w:val="00FA5D23"/>
    <w:rsid w:val="00FA685B"/>
    <w:rsid w:val="00FA7F5C"/>
    <w:rsid w:val="00FB2503"/>
    <w:rsid w:val="00FB6424"/>
    <w:rsid w:val="00FB6783"/>
    <w:rsid w:val="00FC037F"/>
    <w:rsid w:val="00FC3D76"/>
    <w:rsid w:val="00FC44D8"/>
    <w:rsid w:val="00FC539F"/>
    <w:rsid w:val="00FC6341"/>
    <w:rsid w:val="00FD17B6"/>
    <w:rsid w:val="00FD1FF2"/>
    <w:rsid w:val="00FD2BAA"/>
    <w:rsid w:val="00FD41D6"/>
    <w:rsid w:val="00FD5EAB"/>
    <w:rsid w:val="00FD6359"/>
    <w:rsid w:val="00FD68B6"/>
    <w:rsid w:val="00FD69DE"/>
    <w:rsid w:val="00FD70D5"/>
    <w:rsid w:val="00FE370D"/>
    <w:rsid w:val="00FE519E"/>
    <w:rsid w:val="00FE727E"/>
    <w:rsid w:val="00FE7A6C"/>
    <w:rsid w:val="00FF0D1C"/>
    <w:rsid w:val="00FF0D31"/>
    <w:rsid w:val="00FF1482"/>
    <w:rsid w:val="00FF1FBB"/>
    <w:rsid w:val="00FF21CE"/>
    <w:rsid w:val="00FF76B1"/>
    <w:rsid w:val="0246EC02"/>
    <w:rsid w:val="02B99A2A"/>
    <w:rsid w:val="0390DF29"/>
    <w:rsid w:val="03B650FE"/>
    <w:rsid w:val="056B66EB"/>
    <w:rsid w:val="081C4D24"/>
    <w:rsid w:val="08DBCCC0"/>
    <w:rsid w:val="0C3F8D4A"/>
    <w:rsid w:val="0D97FCF7"/>
    <w:rsid w:val="0F2A4C51"/>
    <w:rsid w:val="114F5B74"/>
    <w:rsid w:val="125D9592"/>
    <w:rsid w:val="13F28D2B"/>
    <w:rsid w:val="140E67ED"/>
    <w:rsid w:val="151E4E42"/>
    <w:rsid w:val="169A7BC3"/>
    <w:rsid w:val="18094C5A"/>
    <w:rsid w:val="1824143B"/>
    <w:rsid w:val="18840062"/>
    <w:rsid w:val="1EB72ED4"/>
    <w:rsid w:val="21033481"/>
    <w:rsid w:val="22216D7A"/>
    <w:rsid w:val="2427BF98"/>
    <w:rsid w:val="24875C69"/>
    <w:rsid w:val="24B79FD7"/>
    <w:rsid w:val="25887896"/>
    <w:rsid w:val="26F399DE"/>
    <w:rsid w:val="278BAFA2"/>
    <w:rsid w:val="287E0004"/>
    <w:rsid w:val="28FFCFBF"/>
    <w:rsid w:val="29422570"/>
    <w:rsid w:val="29F227D2"/>
    <w:rsid w:val="2A72AE01"/>
    <w:rsid w:val="2AE84EDD"/>
    <w:rsid w:val="2B5D874F"/>
    <w:rsid w:val="2C8D8F86"/>
    <w:rsid w:val="2E0952DB"/>
    <w:rsid w:val="2F27C9C6"/>
    <w:rsid w:val="2F6F15E6"/>
    <w:rsid w:val="2FDA6A9B"/>
    <w:rsid w:val="303C42EC"/>
    <w:rsid w:val="30F68591"/>
    <w:rsid w:val="32BFE630"/>
    <w:rsid w:val="32CCA2CE"/>
    <w:rsid w:val="33619B03"/>
    <w:rsid w:val="33B6F3CB"/>
    <w:rsid w:val="34D46DF8"/>
    <w:rsid w:val="37F1A617"/>
    <w:rsid w:val="388DA4D2"/>
    <w:rsid w:val="3A6D7FF1"/>
    <w:rsid w:val="3B36F4A5"/>
    <w:rsid w:val="3B39474B"/>
    <w:rsid w:val="3B55334F"/>
    <w:rsid w:val="3BE5EC5D"/>
    <w:rsid w:val="3DFB17F7"/>
    <w:rsid w:val="3EA7BF93"/>
    <w:rsid w:val="3EEE5755"/>
    <w:rsid w:val="3F24B896"/>
    <w:rsid w:val="3F27563D"/>
    <w:rsid w:val="4124BF12"/>
    <w:rsid w:val="41A6C20E"/>
    <w:rsid w:val="42B386FA"/>
    <w:rsid w:val="42C90279"/>
    <w:rsid w:val="42E34A00"/>
    <w:rsid w:val="4410279F"/>
    <w:rsid w:val="45AA7E12"/>
    <w:rsid w:val="466C00F6"/>
    <w:rsid w:val="4714942A"/>
    <w:rsid w:val="4826BEC7"/>
    <w:rsid w:val="499A9079"/>
    <w:rsid w:val="4A02163E"/>
    <w:rsid w:val="4B695C4E"/>
    <w:rsid w:val="4C51675A"/>
    <w:rsid w:val="4C7FCE0E"/>
    <w:rsid w:val="4D749DAA"/>
    <w:rsid w:val="4DA14460"/>
    <w:rsid w:val="4DEE69FF"/>
    <w:rsid w:val="4ED88ACF"/>
    <w:rsid w:val="4EE6AC0D"/>
    <w:rsid w:val="4F0DEDA9"/>
    <w:rsid w:val="4FD5560F"/>
    <w:rsid w:val="50DE9F73"/>
    <w:rsid w:val="51E0A517"/>
    <w:rsid w:val="51F08B95"/>
    <w:rsid w:val="52B40B1A"/>
    <w:rsid w:val="52F4C551"/>
    <w:rsid w:val="540AADFA"/>
    <w:rsid w:val="55431D35"/>
    <w:rsid w:val="567C8609"/>
    <w:rsid w:val="57E504EB"/>
    <w:rsid w:val="5E18B063"/>
    <w:rsid w:val="5ED6E1C5"/>
    <w:rsid w:val="60C00297"/>
    <w:rsid w:val="6205F34D"/>
    <w:rsid w:val="620B5FD2"/>
    <w:rsid w:val="626EE080"/>
    <w:rsid w:val="628E07EC"/>
    <w:rsid w:val="634A3E18"/>
    <w:rsid w:val="652091B8"/>
    <w:rsid w:val="65837350"/>
    <w:rsid w:val="65F8E283"/>
    <w:rsid w:val="674A003F"/>
    <w:rsid w:val="67FE056E"/>
    <w:rsid w:val="69D52FF6"/>
    <w:rsid w:val="6A3EACAA"/>
    <w:rsid w:val="6BAA3C65"/>
    <w:rsid w:val="6BFED400"/>
    <w:rsid w:val="6CAE2C02"/>
    <w:rsid w:val="6E7B8E4E"/>
    <w:rsid w:val="6F5D3ECF"/>
    <w:rsid w:val="70A43BEB"/>
    <w:rsid w:val="7187A9B5"/>
    <w:rsid w:val="72B424F5"/>
    <w:rsid w:val="74B14D82"/>
    <w:rsid w:val="775616C1"/>
    <w:rsid w:val="7906996A"/>
    <w:rsid w:val="7A2D21D6"/>
    <w:rsid w:val="7A6C3779"/>
    <w:rsid w:val="7C1F13DD"/>
    <w:rsid w:val="7CB5869F"/>
    <w:rsid w:val="7CF52301"/>
    <w:rsid w:val="7D693665"/>
    <w:rsid w:val="7DB1534C"/>
    <w:rsid w:val="7F52AC39"/>
    <w:rsid w:val="7F5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70A1F4"/>
  <w15:chartTrackingRefBased/>
  <w15:docId w15:val="{1EA96D8E-F9BB-4A34-BE99-85E5F05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78D"/>
    <w:pPr>
      <w:spacing w:after="0" w:line="276" w:lineRule="auto"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762"/>
    <w:pPr>
      <w:keepNext/>
      <w:keepLines/>
      <w:numPr>
        <w:numId w:val="1"/>
      </w:numPr>
      <w:spacing w:line="260" w:lineRule="atLeast"/>
      <w:outlineLvl w:val="0"/>
    </w:pPr>
    <w:rPr>
      <w:rFonts w:eastAsia="Times New Roman"/>
      <w:b/>
      <w:bCs/>
      <w:sz w:val="32"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4762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1F64"/>
    <w:pPr>
      <w:numPr>
        <w:ilvl w:val="2"/>
        <w:numId w:val="1"/>
      </w:numPr>
      <w:spacing w:line="260" w:lineRule="atLeast"/>
      <w:outlineLvl w:val="2"/>
    </w:pPr>
    <w:rPr>
      <w:rFonts w:eastAsia="Verdana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23B8"/>
    <w:pPr>
      <w:keepNext/>
      <w:numPr>
        <w:ilvl w:val="4"/>
        <w:numId w:val="1"/>
      </w:numPr>
      <w:spacing w:line="240" w:lineRule="auto"/>
      <w:ind w:left="993" w:hanging="993"/>
      <w:outlineLvl w:val="3"/>
    </w:pPr>
    <w:rPr>
      <w:rFonts w:eastAsia="MS Mincho"/>
      <w:bCs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8C4E0F"/>
    <w:pPr>
      <w:numPr>
        <w:ilvl w:val="0"/>
        <w:numId w:val="0"/>
      </w:numPr>
      <w:outlineLvl w:val="4"/>
    </w:pPr>
    <w:rPr>
      <w:rFonts w:ascii="Dunant" w:hAnsi="Dunant"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762"/>
    <w:rPr>
      <w:rFonts w:ascii="Arial" w:eastAsia="Times New Roman" w:hAnsi="Arial" w:cs="Arial"/>
      <w:b/>
      <w:bCs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4762"/>
    <w:rPr>
      <w:rFonts w:ascii="Arial" w:eastAsia="Times New Roman" w:hAnsi="Arial" w:cs="Arial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F64"/>
    <w:rPr>
      <w:rFonts w:ascii="Arial" w:eastAsia="Verdana" w:hAnsi="Arial" w:cs="Arial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23B8"/>
    <w:rPr>
      <w:rFonts w:ascii="Arial" w:eastAsia="MS Mincho" w:hAnsi="Arial" w:cs="Arial"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C4E0F"/>
    <w:rPr>
      <w:rFonts w:ascii="Dunant" w:eastAsia="MS Mincho" w:hAnsi="Dunant" w:cs="Times New Roman"/>
      <w:bCs/>
      <w:i/>
      <w:sz w:val="24"/>
      <w:szCs w:val="28"/>
      <w:u w:val="single"/>
    </w:rPr>
  </w:style>
  <w:style w:type="table" w:styleId="Tabellenraster">
    <w:name w:val="Table Grid"/>
    <w:basedOn w:val="NormaleTabelle"/>
    <w:uiPriority w:val="59"/>
    <w:rsid w:val="008C4E0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C4E0F"/>
    <w:pPr>
      <w:tabs>
        <w:tab w:val="center" w:pos="4536"/>
        <w:tab w:val="right" w:pos="9072"/>
      </w:tabs>
      <w:spacing w:line="240" w:lineRule="auto"/>
    </w:pPr>
    <w:rPr>
      <w:rFonts w:ascii="Dunant" w:eastAsia="MS Mincho" w:hAnsi="Dunant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C4E0F"/>
    <w:rPr>
      <w:rFonts w:ascii="Dunant" w:eastAsia="MS Mincho" w:hAnsi="Dunant" w:cs="Times New Roman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01778D"/>
    <w:pPr>
      <w:numPr>
        <w:numId w:val="2"/>
      </w:numPr>
      <w:spacing w:line="240" w:lineRule="auto"/>
      <w:contextualSpacing/>
    </w:pPr>
    <w:rPr>
      <w:rFonts w:eastAsia="MS Mincho"/>
      <w:lang w:eastAsia="de-DE"/>
    </w:rPr>
  </w:style>
  <w:style w:type="character" w:styleId="Hyperlink">
    <w:name w:val="Hyperlink"/>
    <w:basedOn w:val="Absatz-Standardschriftart"/>
    <w:uiPriority w:val="99"/>
    <w:unhideWhenUsed/>
    <w:rsid w:val="008C4E0F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61A4C"/>
    <w:pPr>
      <w:tabs>
        <w:tab w:val="left" w:pos="709"/>
        <w:tab w:val="right" w:leader="dot" w:pos="9054"/>
      </w:tabs>
      <w:spacing w:after="100" w:line="240" w:lineRule="auto"/>
    </w:pPr>
    <w:rPr>
      <w:rFonts w:eastAsia="MS Mincho"/>
      <w:noProof/>
      <w:sz w:val="24"/>
      <w:szCs w:val="24"/>
      <w:lang w:eastAsia="de-D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61340"/>
    <w:pPr>
      <w:tabs>
        <w:tab w:val="left" w:pos="880"/>
        <w:tab w:val="right" w:leader="dot" w:pos="9054"/>
      </w:tabs>
      <w:spacing w:after="100" w:line="240" w:lineRule="auto"/>
      <w:ind w:left="240"/>
    </w:pPr>
    <w:rPr>
      <w:rFonts w:eastAsia="MS Mincho"/>
      <w:noProof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4E0F"/>
    <w:pPr>
      <w:spacing w:line="240" w:lineRule="auto"/>
    </w:pPr>
    <w:rPr>
      <w:rFonts w:ascii="Dunant" w:eastAsia="MS Mincho" w:hAnsi="Dunant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4E0F"/>
    <w:rPr>
      <w:rFonts w:ascii="Dunant" w:eastAsia="MS Mincho" w:hAnsi="Dunant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C4E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4E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E0F"/>
    <w:pPr>
      <w:spacing w:line="240" w:lineRule="auto"/>
    </w:pPr>
    <w:rPr>
      <w:rFonts w:ascii="Dunant" w:eastAsia="MS Mincho" w:hAnsi="Dunant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E0F"/>
    <w:rPr>
      <w:rFonts w:ascii="Dunant" w:eastAsia="MS Mincho" w:hAnsi="Dunant" w:cs="Times New Roman"/>
      <w:sz w:val="20"/>
      <w:szCs w:val="20"/>
      <w:lang w:eastAsia="de-DE"/>
    </w:rPr>
  </w:style>
  <w:style w:type="paragraph" w:customStyle="1" w:styleId="Verzeichnis-Titel">
    <w:name w:val="Verzeichnis-Titel"/>
    <w:basedOn w:val="Standard"/>
    <w:link w:val="Verzeichnis-TitelZchn"/>
    <w:qFormat/>
    <w:rsid w:val="004A446C"/>
    <w:pPr>
      <w:spacing w:line="480" w:lineRule="atLeast"/>
    </w:pPr>
    <w:rPr>
      <w:rFonts w:eastAsia="Verdana"/>
      <w:b/>
      <w:bCs/>
      <w:sz w:val="40"/>
      <w:szCs w:val="40"/>
    </w:rPr>
  </w:style>
  <w:style w:type="character" w:customStyle="1" w:styleId="Verzeichnis-TitelZchn">
    <w:name w:val="Verzeichnis-Titel Zchn"/>
    <w:link w:val="Verzeichnis-Titel"/>
    <w:rsid w:val="004A446C"/>
    <w:rPr>
      <w:rFonts w:ascii="Arial" w:eastAsia="Verdana" w:hAnsi="Arial" w:cs="Arial"/>
      <w:b/>
      <w:bCs/>
      <w:sz w:val="40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E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E0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543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34D"/>
  </w:style>
  <w:style w:type="paragraph" w:styleId="KeinLeerraum">
    <w:name w:val="No Spacing"/>
    <w:uiPriority w:val="1"/>
    <w:qFormat/>
    <w:rsid w:val="007B6FE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663A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D43F4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3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7D6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58F"/>
    <w:rPr>
      <w:rFonts w:ascii="Arial" w:eastAsiaTheme="minorHAnsi" w:hAnsi="Arial" w:cs="Arial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58F"/>
    <w:rPr>
      <w:rFonts w:ascii="Arial" w:eastAsia="MS Mincho" w:hAnsi="Arial" w:cs="Arial"/>
      <w:b/>
      <w:bCs/>
      <w:sz w:val="20"/>
      <w:szCs w:val="20"/>
      <w:lang w:eastAsia="de-DE"/>
    </w:rPr>
  </w:style>
  <w:style w:type="paragraph" w:customStyle="1" w:styleId="xmsonormal">
    <w:name w:val="x_msonormal"/>
    <w:basedOn w:val="Standard"/>
    <w:rsid w:val="005C6F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zialministerium.at/dam/jcr:550994ed-b5c5-43e2-8b68-25c465176779/Empfehlungen_f%C3%BCr_die_inhaltliche_Gestaltung_eines_COVI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m.nrw/sites/default/files/media/document/file/Gro%C3%9Fveranstaltungen_Mustersicherheitskonzept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4F54753-D7E6-4B4D-A501-77956F85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2532</Words>
  <Characters>15956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Rotes Kreuz, Landesverband OÖ</Company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Kraxberger Bernhard</dc:creator>
  <cp:keywords/>
  <dc:description/>
  <cp:lastModifiedBy>Bernhard Kraxberger</cp:lastModifiedBy>
  <cp:revision>252</cp:revision>
  <cp:lastPrinted>2020-07-02T13:09:00Z</cp:lastPrinted>
  <dcterms:created xsi:type="dcterms:W3CDTF">2020-06-18T13:25:00Z</dcterms:created>
  <dcterms:modified xsi:type="dcterms:W3CDTF">2020-07-15T08:25:00Z</dcterms:modified>
</cp:coreProperties>
</file>